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Topic: The Landscape of Dental Care and Dentists in Bangkok, Thailand</w:t>
      </w:r>
    </w:p>
    <w:bookmarkEnd w:id="20"/>
    <w:p>
      <w:pPr>
        <w:pStyle w:val="BodyText"/>
      </w:pPr>
      <w:r>
        <w:t xml:space="preserve">Bangkok, Thailand, has rapidly evolved into a premier global destination for medical tourism, with dental care being one of its most significant sectors. This annotated bibliography compiles key resources regarding the quality, cost, and accessibility of dental services in the region. The selected sources provide a comprehensive overview for international patients seeking treatment from qualified dentists in Bangkok, highlighting the intersection of advanced technology, affordability, and hospitality.</w:t>
      </w:r>
    </w:p>
    <w:bookmarkStart w:id="21" w:name="Xd149ae52350893e1c4754bb65b3b845e0dea0d6"/>
    <w:p>
      <w:pPr>
        <w:pStyle w:val="Heading2"/>
      </w:pPr>
      <w:r>
        <w:t xml:space="preserve">Regulatory Standards and Professional Qualifications</w:t>
      </w:r>
    </w:p>
    <w:p>
      <w:pPr>
        <w:pStyle w:val="FirstParagraph"/>
      </w:pPr>
      <w:r>
        <w:t xml:space="preserve">The Dental Council of Thailand: Licensing and Standards</w:t>
      </w:r>
      <w:r>
        <w:t xml:space="preserve"> </w:t>
      </w:r>
      <w:r>
        <w:t xml:space="preserve">Dental Council of Thailand Official Website. (2023). "Licensing and Registration for Dentists."</w:t>
      </w:r>
    </w:p>
    <w:p>
      <w:pPr>
        <w:pStyle w:val="BodyText"/>
      </w:pPr>
      <w:r>
        <w:t xml:space="preserve">This primary source outlines the rigorous requirements for practicing as a dentist in Thailand. It details the educational prerequisites, including the completion of a Doctor of Dental Surgery (DDS) degree from an accredited institution and the mandatory passing of the national licensing examination. For patients in Bangkok, this document is crucial for verifying the credentials of dental professionals. It confirms that dentists operating in the capital adhere to strict national standards, ensuring that the high volume of medical tourists is served by qualified practitioners rather than unregulated providers.</w:t>
      </w:r>
    </w:p>
    <w:p>
      <w:pPr>
        <w:pStyle w:val="BodyText"/>
      </w:pPr>
      <w:r>
        <w:t xml:space="preserve">International Accreditation of Healthcare Organizations (JCI) in Thailand</w:t>
      </w:r>
      <w:r>
        <w:t xml:space="preserve"> </w:t>
      </w:r>
      <w:r>
        <w:t xml:space="preserve">Joint Commission International. (2022). "List of Accredited Organizations in Thailand."</w:t>
      </w:r>
    </w:p>
    <w:p>
      <w:pPr>
        <w:pStyle w:val="BodyText"/>
      </w:pPr>
      <w:r>
        <w:t xml:space="preserve">This resource lists healthcare facilities in Thailand, including several major dental hospitals in Bangkok, that have achieved Joint Commission International (JCI) accreditation. JCI accreditation is a global benchmark for quality and patient safety. This source is vital for understanding the operational standards of top-tier dental clinics in Bangkok. It indicates that these facilities meet international criteria for infection control, patient rights, and clinical governance, providing reassurance to foreign patients regarding the safety of procedures performed by local dentists.</w:t>
      </w:r>
    </w:p>
    <w:bookmarkEnd w:id="21"/>
    <w:bookmarkStart w:id="22" w:name="economic-analysis-and-cost-efficiency"/>
    <w:p>
      <w:pPr>
        <w:pStyle w:val="Heading2"/>
      </w:pPr>
      <w:r>
        <w:t xml:space="preserve">Economic Analysis and Cost Efficiency</w:t>
      </w:r>
    </w:p>
    <w:p>
      <w:pPr>
        <w:pStyle w:val="FirstParagraph"/>
      </w:pPr>
      <w:r>
        <w:t xml:space="preserve">Medical Tourism in Thailand: Economic Drivers and Dental Sector Growth</w:t>
      </w:r>
      <w:r>
        <w:t xml:space="preserve"> </w:t>
      </w:r>
      <w:r>
        <w:t xml:space="preserve">Sriwong, K., &amp; Thongkham, P. (2021). "The Role of Dental Tourism in Thailand's Service Economy."</w:t>
      </w:r>
      <w:r>
        <w:t xml:space="preserve"> </w:t>
      </w:r>
      <w:r>
        <w:rPr>
          <w:iCs/>
          <w:i/>
        </w:rPr>
        <w:t xml:space="preserve">Journal of Asian Tourism and Hospitality Research</w:t>
      </w:r>
      <w:r>
        <w:t xml:space="preserve">, 15(2), 45-62.</w:t>
      </w:r>
    </w:p>
    <w:p>
      <w:pPr>
        <w:pStyle w:val="BodyText"/>
      </w:pPr>
      <w:r>
        <w:t xml:space="preserve">This academic article analyzes the economic factors contributing to the boom in dental tourism in Bangkok. The authors argue that the favorable exchange rates and lower operational costs in Thailand allow dentists to offer high-quality treatments at a fraction of the cost found in Western countries. The study provides statistical data comparing the prices of implants, veneers, and crowns in Bangkok versus the United States and Europe. It is an essential reference for understanding why Bangkok has become a cost-effective hub for dental care without compromising on the quality of materials or expertise.</w:t>
      </w:r>
    </w:p>
    <w:p>
      <w:pPr>
        <w:pStyle w:val="BodyText"/>
      </w:pPr>
      <w:r>
        <w:t xml:space="preserve">Cost-Benefit Analysis of Dental Implants: A Comparative Study</w:t>
      </w:r>
      <w:r>
        <w:t xml:space="preserve"> </w:t>
      </w:r>
      <w:r>
        <w:t xml:space="preserve">Global Dental Health Review. (2023). "Comparative Costs of Dental Implants in Southeast Asia."</w:t>
      </w:r>
    </w:p>
    <w:p>
      <w:pPr>
        <w:pStyle w:val="BodyText"/>
      </w:pPr>
      <w:r>
        <w:t xml:space="preserve">This report offers a detailed breakdown of the costs associated with dental implants across major cities in Southeast Asia, with a specific focus on Bangkok. It highlights that while the upfront cost in Bangkok is significantly lower, the long-term success rates are comparable to those in developed nations due to the use of premium international implant brands. This source is particularly useful for patients considering complex restorative work, as it validates the financial logic of traveling to Bangkok to see a specialist dentist for major procedures.</w:t>
      </w:r>
    </w:p>
    <w:bookmarkEnd w:id="22"/>
    <w:bookmarkStart w:id="23" w:name="X575da7082535fd496b5ec203c9d7eb48ffebb62"/>
    <w:p>
      <w:pPr>
        <w:pStyle w:val="Heading2"/>
      </w:pPr>
      <w:r>
        <w:t xml:space="preserve">Clinical Quality and Technological Advancement</w:t>
      </w:r>
    </w:p>
    <w:p>
      <w:pPr>
        <w:pStyle w:val="FirstParagraph"/>
      </w:pPr>
      <w:r>
        <w:t xml:space="preserve">Technological Integration in Bangkok's Private Dental Sector</w:t>
      </w:r>
      <w:r>
        <w:t xml:space="preserve"> </w:t>
      </w:r>
      <w:r>
        <w:t xml:space="preserve">Chaiyaporn, S. (2022). "Digital Dentistry in Thailand: Adoption of CAD/CAM and 3D Imaging."</w:t>
      </w:r>
      <w:r>
        <w:t xml:space="preserve"> </w:t>
      </w:r>
      <w:r>
        <w:rPr>
          <w:iCs/>
          <w:i/>
        </w:rPr>
        <w:t xml:space="preserve">Asian Journal of Dental Sciences</w:t>
      </w:r>
      <w:r>
        <w:t xml:space="preserve">, 8(4), 112-125.</w:t>
      </w:r>
    </w:p>
    <w:p>
      <w:pPr>
        <w:pStyle w:val="BodyText"/>
      </w:pPr>
      <w:r>
        <w:t xml:space="preserve">This scholarly article examines the rapid adoption of digital technologies in dental clinics throughout Bangkok. It discusses the widespread use of Computer-Aided Design and Manufacturing (CAD/CAM) for same-day crowns and 3D Cone Beam CT imaging for precise implant planning. The author notes that many dentists in Bangkok have received training abroad and utilize equipment that rivals or exceeds that found in many Western clinics. This source is critical for dispelling myths about quality, demonstrating that the dental infrastructure in Bangkok is technologically advanced and capable of handling complex cosmetic and restorative cases.</w:t>
      </w:r>
    </w:p>
    <w:p>
      <w:pPr>
        <w:pStyle w:val="BodyText"/>
      </w:pPr>
      <w:r>
        <w:t xml:space="preserve">Patient Satisfaction and Clinical Outcomes in Thai Dental Hospitals</w:t>
      </w:r>
      <w:r>
        <w:t xml:space="preserve"> </w:t>
      </w:r>
      <w:r>
        <w:t xml:space="preserve">International Journal of Medical Tourism. (2023). "Post-Treatment Satisfaction Among International Patients in Bangkok."</w:t>
      </w:r>
    </w:p>
    <w:p>
      <w:pPr>
        <w:pStyle w:val="BodyText"/>
      </w:pPr>
      <w:r>
        <w:t xml:space="preserve">This study surveys international patients who have undergone dental treatment in Bangkok, focusing on both clinical outcomes and the overall patient experience. The findings indicate high satisfaction rates regarding the technical skill of the dentists and the aesthetic results of cosmetic procedures. Furthermore, the study highlights the importance of the "hospitality" aspect of Thai culture in the dental setting, noting that the supportive environment reduces patient anxiety. This resource provides empirical evidence of the reliability of dental care in Bangkok from the perspective of the consumer.</w:t>
      </w:r>
    </w:p>
    <w:bookmarkEnd w:id="23"/>
    <w:bookmarkStart w:id="24" w:name="patient-experience-and-logistics"/>
    <w:p>
      <w:pPr>
        <w:pStyle w:val="Heading2"/>
      </w:pPr>
      <w:r>
        <w:t xml:space="preserve">Patient Experience and Logistics</w:t>
      </w:r>
    </w:p>
    <w:p>
      <w:pPr>
        <w:pStyle w:val="FirstParagraph"/>
      </w:pPr>
      <w:r>
        <w:t xml:space="preserve">Navigating Dental Tourism in Bangkok: A Patient's Guide</w:t>
      </w:r>
      <w:r>
        <w:t xml:space="preserve"> </w:t>
      </w:r>
      <w:r>
        <w:t xml:space="preserve">Bangkok Medical Tourism Association. (2023). "Guide for International Dental Patients."</w:t>
      </w:r>
    </w:p>
    <w:p>
      <w:pPr>
        <w:pStyle w:val="BodyText"/>
      </w:pPr>
      <w:r>
        <w:t xml:space="preserve">This practical guide provides logistical information for patients traveling to Bangkok for dental care. It covers topics such as visa requirements, transportation to major dental districts like Sukhumvit and Silom, and the availability of English-speaking staff. The guide emphasizes that most reputable dental clinics in Bangkok are accustomed to international patients and offer concierge services to assist with accommodation and scheduling. This source is invaluable for the practical planning phase, ensuring that the journey to see a dentist in Thailand is seamless and stress-free.</w:t>
      </w:r>
    </w:p>
    <w:p>
      <w:pPr>
        <w:pStyle w:val="BodyText"/>
      </w:pPr>
      <w:r>
        <w:t xml:space="preserve">Ethical Considerations in Dental Medical Tourism</w:t>
      </w:r>
      <w:r>
        <w:t xml:space="preserve"> </w:t>
      </w:r>
      <w:r>
        <w:t xml:space="preserve">World Dental Federation (FDI). (2022). "Ethical Guidelines for Cross-Border Dental Care."</w:t>
      </w:r>
    </w:p>
    <w:p>
      <w:pPr>
        <w:pStyle w:val="BodyText"/>
      </w:pPr>
      <w:r>
        <w:t xml:space="preserve">This document outlines the ethical standards expected in cross-border dental care, including continuity of care and informed consent. It advises patients seeking treatment in destinations like Bangkok to ensure they have a clear treatment plan and follow-up protocol with their local dentist upon return. This source serves as a cautionary yet supportive framework, encouraging patients to choose ethical dental providers in Thailand who prioritize long-term oral health over short-term profit, thereby ensuring a sustainable and safe dental tourism experience.</w:t>
      </w:r>
    </w:p>
    <w:p>
      <w:pPr>
        <w:pStyle w:val="BodyText"/>
      </w:pPr>
      <w:r>
        <w:t xml:space="preserve">Document generated for informational purposes regarding dental care in Bangkok, Thailand.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Bangkok, Thailand</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