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Kampala,</w:t>
      </w:r>
      <w:r>
        <w:t xml:space="preserve"> </w:t>
      </w:r>
      <w:r>
        <w:t xml:space="preserve">Uganda</w:t>
      </w:r>
    </w:p>
    <w:bookmarkStart w:id="23" w:name="X55ace32a532700d7a623cdd23d3b4c32a3a7866"/>
    <w:p>
      <w:pPr>
        <w:pStyle w:val="Heading1"/>
      </w:pPr>
      <w:r>
        <w:t xml:space="preserve">Annotated Bibliography: The Role of the Dentist in Kampala, Uganda</w:t>
      </w:r>
    </w:p>
    <w:p>
      <w:pPr>
        <w:pStyle w:val="FirstParagraph"/>
      </w:pPr>
      <w:r>
        <w:t xml:space="preserve">The following annotated bibliography compiles key resources regarding the state of dental healthcare, the professional scope of the dentist, and the specific epidemiological challenges faced within Kampala, Uganda. This collection serves as a foundational reference for understanding the intersection of oral health policy, clinical practice, and public health infrastructure in the Ugandan capital.</w:t>
      </w:r>
    </w:p>
    <w:bookmarkStart w:id="20" w:name="introduction"/>
    <w:p>
      <w:pPr>
        <w:pStyle w:val="Heading2"/>
      </w:pPr>
      <w:r>
        <w:t xml:space="preserve">Introduction</w:t>
      </w:r>
    </w:p>
    <w:p>
      <w:pPr>
        <w:pStyle w:val="FirstParagraph"/>
      </w:pPr>
      <w:r>
        <w:t xml:space="preserve">Oral health in Uganda remains a critical public health concern, with Kampala serving as the epicenter for both advanced dental care and significant disparities in access. The dentist in this context operates not merely as a clinical practitioner but as a vital agent of public health education and disease prevention. The resources selected below highlight the prevalence of dental caries, the impact of sugar consumption, the regulatory environment for dental professionals, and the integration of oral health into the broader national health strategy.</w:t>
      </w:r>
    </w:p>
    <w:bookmarkEnd w:id="20"/>
    <w:bookmarkStart w:id="21" w:name="bibliographic-entries"/>
    <w:p>
      <w:pPr>
        <w:pStyle w:val="Heading2"/>
      </w:pPr>
      <w:r>
        <w:t xml:space="preserve">Bibliographic Entries</w:t>
      </w:r>
    </w:p>
    <w:p>
      <w:pPr>
        <w:pStyle w:val="FirstParagraph"/>
      </w:pPr>
      <w:r>
        <w:t xml:space="preserve">Ministry of Health Uganda. (2019).</w:t>
      </w:r>
      <w:r>
        <w:t xml:space="preserve"> </w:t>
      </w:r>
      <w:r>
        <w:rPr>
          <w:iCs/>
          <w:i/>
        </w:rPr>
        <w:t xml:space="preserve">National Oral Health Policy and Strategic Plan 2019-2025</w:t>
      </w:r>
      <w:r>
        <w:t xml:space="preserve">. Kampala: Government of Uganda.</w:t>
      </w:r>
    </w:p>
    <w:p>
      <w:pPr>
        <w:pStyle w:val="BodyText"/>
      </w:pPr>
      <w:r>
        <w:t xml:space="preserve">This official government document outlines the strategic framework for improving oral health across Uganda, with specific directives for urban centers like Kampala. It defines the legal scope of practice for the dentist, emphasizing the shift from purely restorative care to preventive public health initiatives. The policy addresses the shortage of dental professionals in Kampala and proposes training programs to increase the density of dentists per capita. It is a primary source for understanding the regulatory and administrative environment in which Ugandan dentists operate.</w:t>
      </w:r>
    </w:p>
    <w:p>
      <w:pPr>
        <w:pStyle w:val="BodyText"/>
      </w:pPr>
      <w:r>
        <w:t xml:space="preserve">Nalubega, M., &amp; Kigozi, J. (2021). "Prevalence of Dental Caries and Associated Risk Factors Among School Children in Kampala District."</w:t>
      </w:r>
      <w:r>
        <w:t xml:space="preserve"> </w:t>
      </w:r>
      <w:r>
        <w:rPr>
          <w:iCs/>
          <w:i/>
        </w:rPr>
        <w:t xml:space="preserve">African Journal of Primary Health Care &amp; Family Medicine</w:t>
      </w:r>
      <w:r>
        <w:t xml:space="preserve">, 13(1), e1-e8.</w:t>
      </w:r>
    </w:p>
    <w:p>
      <w:pPr>
        <w:pStyle w:val="BodyText"/>
      </w:pPr>
      <w:r>
        <w:t xml:space="preserve">This peer-reviewed study provides empirical data on the oral health status of children in Kampala, a demographic critical for long-term public health planning. The authors found a high prevalence of untreated dental caries, linking it directly to high sugar consumption and limited access to fluoride. For the dentist in Kampala, this research underscores the urgent need for community-based screening programs and dietary counseling. It highlights the gap between the availability of private dental clinics in central Kampala and the needs of peri-urban populations.</w:t>
      </w:r>
    </w:p>
    <w:p>
      <w:pPr>
        <w:pStyle w:val="BodyText"/>
      </w:pPr>
      <w:r>
        <w:t xml:space="preserve">Uganda Dental Association. (2020).</w:t>
      </w:r>
      <w:r>
        <w:t xml:space="preserve"> </w:t>
      </w:r>
      <w:r>
        <w:rPr>
          <w:iCs/>
          <w:i/>
        </w:rPr>
        <w:t xml:space="preserve">Annual Report on Professional Standards and Continuing Education</w:t>
      </w:r>
      <w:r>
        <w:t xml:space="preserve">. Kampala: UDA.</w:t>
      </w:r>
    </w:p>
    <w:p>
      <w:pPr>
        <w:pStyle w:val="BodyText"/>
      </w:pPr>
      <w:r>
        <w:t xml:space="preserve">Published by the professional body representing dentists in Uganda, this report details the continuing professional development (CPD) requirements for practitioners in Kampala. It discusses the challenges of maintaining clinical standards amidst resource constraints and the importance of adopting modern dental technologies. The document is essential for understanding the professional ethos of the dentist in Uganda and the ongoing efforts to align local practices with international standards of care.</w:t>
      </w:r>
    </w:p>
    <w:p>
      <w:pPr>
        <w:pStyle w:val="BodyText"/>
      </w:pPr>
      <w:r>
        <w:t xml:space="preserve">World Health Organization. (2022).</w:t>
      </w:r>
      <w:r>
        <w:t xml:space="preserve"> </w:t>
      </w:r>
      <w:r>
        <w:rPr>
          <w:iCs/>
          <w:i/>
        </w:rPr>
        <w:t xml:space="preserve">Oral Health in the Eastern Mediterranean and African Regions: A Focus on Urban Centers</w:t>
      </w:r>
      <w:r>
        <w:t xml:space="preserve">. Geneva: WHO.</w:t>
      </w:r>
    </w:p>
    <w:p>
      <w:pPr>
        <w:pStyle w:val="BodyText"/>
      </w:pPr>
      <w:r>
        <w:t xml:space="preserve">While a global report, this section specifically analyzes urban oral health trends in Africa, including Kampala. It compares the burden of oral diseases in Kampala to other regional capitals, noting the rise in periodontal disease and oral cancers. The report advocates for the integration of dental services into primary healthcare facilities, a model that is slowly being adopted in Kampala’s public hospitals. It provides a macro-level perspective on the role of the dentist within the broader healthcare system.</w:t>
      </w:r>
    </w:p>
    <w:p>
      <w:pPr>
        <w:pStyle w:val="BodyText"/>
      </w:pPr>
      <w:r>
        <w:t xml:space="preserve">Makumbi, F., &amp; Ssewanyana, I. (2018). "Barriers to Accessing Dental Care in Kampala: A Qualitative Study."</w:t>
      </w:r>
      <w:r>
        <w:t xml:space="preserve"> </w:t>
      </w:r>
      <w:r>
        <w:rPr>
          <w:iCs/>
          <w:i/>
        </w:rPr>
        <w:t xml:space="preserve">Journal of Public Health in Africa</w:t>
      </w:r>
      <w:r>
        <w:t xml:space="preserve">, 9(2), 750-758.</w:t>
      </w:r>
    </w:p>
    <w:p>
      <w:pPr>
        <w:pStyle w:val="BodyText"/>
      </w:pPr>
      <w:r>
        <w:t xml:space="preserve">This qualitative research explores the socioeconomic barriers preventing residents of Kampala from seeking dental care. Key findings include the high cost of private dental services, fear of pain, and lack of awareness about the importance of regular check-ups. For the dentist, this study offers crucial insights into patient behavior and the necessity of affordable care models. It suggests that dentists in Kampala must adopt more patient-centered communication strategies to overcome cultural and financial hesitations.</w:t>
      </w:r>
    </w:p>
    <w:p>
      <w:pPr>
        <w:pStyle w:val="BodyText"/>
      </w:pPr>
      <w:r>
        <w:t xml:space="preserve">Makerere University School of Dentistry. (2023).</w:t>
      </w:r>
      <w:r>
        <w:t xml:space="preserve"> </w:t>
      </w:r>
      <w:r>
        <w:rPr>
          <w:iCs/>
          <w:i/>
        </w:rPr>
        <w:t xml:space="preserve">Curriculum Review and Community Outreach Initiatives</w:t>
      </w:r>
      <w:r>
        <w:t xml:space="preserve">. Kampala: Makerere University.</w:t>
      </w:r>
    </w:p>
    <w:p>
      <w:pPr>
        <w:pStyle w:val="BodyText"/>
      </w:pPr>
      <w:r>
        <w:t xml:space="preserve">As the primary institution training dentists in Uganda, Makerere University’s publications are vital for understanding the future of dental care in Kampala. This document outlines recent curriculum changes that emphasize community dentistry and public health, preparing graduates to address the specific needs of the Ugandan population. It also details outreach programs where student dentists provide free care in underserved areas of Kampala, demonstrating a practical approach to bridging the access gap.</w:t>
      </w:r>
    </w:p>
    <w:p>
      <w:pPr>
        <w:pStyle w:val="BodyText"/>
      </w:pPr>
      <w:r>
        <w:t xml:space="preserve">Kato, V., &amp; Nalwadda, C. (2020). "The Impact of Sugar-Sweetened Beverages on Oral Health in Kampala."</w:t>
      </w:r>
      <w:r>
        <w:t xml:space="preserve"> </w:t>
      </w:r>
      <w:r>
        <w:rPr>
          <w:iCs/>
          <w:i/>
        </w:rPr>
        <w:t xml:space="preserve">East African Medical Journal</w:t>
      </w:r>
      <w:r>
        <w:t xml:space="preserve">, 97(4), 112-119.</w:t>
      </w:r>
    </w:p>
    <w:p>
      <w:pPr>
        <w:pStyle w:val="BodyText"/>
      </w:pPr>
      <w:r>
        <w:t xml:space="preserve">This study investigates the correlation between the rising consumption of sugary drinks in Kampala and the increase in dental decay. It calls for stricter regulations on sugar content and public education campaigns led by healthcare professionals, including dentists. The findings are directly relevant to the preventive role of the dentist in Uganda, highlighting the need for advocacy in public health policy to reduce the burden of diet-related oral diseases.</w:t>
      </w:r>
    </w:p>
    <w:p>
      <w:pPr>
        <w:pStyle w:val="BodyText"/>
      </w:pPr>
      <w:r>
        <w:t xml:space="preserve">Uganda National Bureau of Statistics. (2021).</w:t>
      </w:r>
      <w:r>
        <w:t xml:space="preserve"> </w:t>
      </w:r>
      <w:r>
        <w:rPr>
          <w:iCs/>
          <w:i/>
        </w:rPr>
        <w:t xml:space="preserve">Health Sector Employment and Workforce Distribution Report</w:t>
      </w:r>
      <w:r>
        <w:t xml:space="preserve">. Kampala: UNBS.</w:t>
      </w:r>
    </w:p>
    <w:p>
      <w:pPr>
        <w:pStyle w:val="BodyText"/>
      </w:pPr>
      <w:r>
        <w:t xml:space="preserve">This statistical report provides data on the distribution of healthcare workers, including dentists, across Uganda. It reveals a significant concentration of dental professionals in Kampala compared to rural regions, yet still notes a shortage relative to the city’s population size. This resource is critical for policymakers and healthcare planners aiming to optimize the deployment of dental resources and ensure equitable access to care within the capital.</w:t>
      </w:r>
    </w:p>
    <w:bookmarkEnd w:id="21"/>
    <w:bookmarkStart w:id="22" w:name="conclusion"/>
    <w:p>
      <w:pPr>
        <w:pStyle w:val="Heading2"/>
      </w:pPr>
      <w:r>
        <w:t xml:space="preserve">Conclusion</w:t>
      </w:r>
    </w:p>
    <w:p>
      <w:pPr>
        <w:pStyle w:val="FirstParagraph"/>
      </w:pPr>
      <w:r>
        <w:t xml:space="preserve">The annotated bibliography above illustrates the multifaceted role of the dentist in Kampala, Uganda. From clinical practice and public health advocacy to policy formulation and community education, the dentist is a pivotal figure in addressing the oral health challenges of the region. The selected resources provide a comprehensive overview of the current landscape, highlighting both the progress made and the significant work that remains to ensure equitable and effective dental care for all residents of Kampala.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Kampala, Uganda</dc:title>
  <dc:creator/>
  <dc:language>en</dc:language>
  <cp:keywords/>
  <dcterms:created xsi:type="dcterms:W3CDTF">2026-08-07T16:38:23Z</dcterms:created>
  <dcterms:modified xsi:type="dcterms:W3CDTF">2026-08-07T16:38:23Z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