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Chicago,</w:t>
      </w:r>
      <w:r>
        <w:t xml:space="preserve"> </w:t>
      </w:r>
      <w:r>
        <w:t xml:space="preserve">United</w:t>
      </w:r>
      <w:r>
        <w:t xml:space="preserve"> </w:t>
      </w:r>
      <w:r>
        <w:t xml:space="preserve">States</w:t>
      </w:r>
    </w:p>
    <w:bookmarkStart w:id="25" w:name="X84f1900edeecd980869920ae10fd6e0f47af93c"/>
    <w:p>
      <w:pPr>
        <w:pStyle w:val="Heading1"/>
      </w:pPr>
      <w:r>
        <w:t xml:space="preserve">Annotated Bibliography: The Role and Regulation of Dentists in Chicago, United States</w:t>
      </w:r>
    </w:p>
    <w:p>
      <w:pPr>
        <w:pStyle w:val="FirstParagraph"/>
      </w:pPr>
      <w:r>
        <w:t xml:space="preserve">This annotated bibliography compiles key resources regarding the practice, regulation, and public health impact of dentists within the city of Chicago, Illinois, and the broader United States context. The selected sources address licensure requirements, oral health disparities in urban environments, and the evolving scope of dental practice in the Midwest.</w:t>
      </w:r>
    </w:p>
    <w:bookmarkStart w:id="20" w:name="regulatory-framework-and-licensure"/>
    <w:p>
      <w:pPr>
        <w:pStyle w:val="Heading2"/>
      </w:pPr>
      <w:r>
        <w:t xml:space="preserve">Regulatory Framework and Licensure</w:t>
      </w:r>
    </w:p>
    <w:p>
      <w:pPr>
        <w:pStyle w:val="FirstParagraph"/>
      </w:pPr>
      <w:r>
        <w:t xml:space="preserve">Illinois Department of Financial and Professional Regulation (IDFPR). (2023).</w:t>
      </w:r>
      <w:r>
        <w:t xml:space="preserve"> </w:t>
      </w:r>
      <w:r>
        <w:rPr>
          <w:iCs/>
          <w:i/>
        </w:rPr>
        <w:t xml:space="preserve">Rules and Regulations for Dentists and Dental Hygienists</w:t>
      </w:r>
      <w:r>
        <w:t xml:space="preserve">. Springfield, IL: State of Illinois.</w:t>
      </w:r>
    </w:p>
    <w:p>
      <w:pPr>
        <w:pStyle w:val="BodyText"/>
      </w:pPr>
      <w:r>
        <w:t xml:space="preserve">This primary legal document outlines the statutory requirements for practicing dentistry in Illinois, which directly governs all dental professionals operating in Chicago. It details the educational prerequisites, examination requirements, and continuing education mandates necessary to maintain an active license. For a dentist in Chicago, this text is the definitive guide to compliance, covering everything from infection control standards to the legal scope of practice. It is essential for understanding the bureaucratic landscape of the United States healthcare system at the state level.</w:t>
      </w:r>
    </w:p>
    <w:p>
      <w:pPr>
        <w:pStyle w:val="BodyText"/>
      </w:pPr>
      <w:r>
        <w:t xml:space="preserve">American Dental Association (ADA). (2022).</w:t>
      </w:r>
      <w:r>
        <w:t xml:space="preserve"> </w:t>
      </w:r>
      <w:r>
        <w:rPr>
          <w:iCs/>
          <w:i/>
        </w:rPr>
        <w:t xml:space="preserve">Code of Professional Conduct and Ethics</w:t>
      </w:r>
      <w:r>
        <w:t xml:space="preserve">. Chicago, IL: ADA Publishing.</w:t>
      </w:r>
    </w:p>
    <w:p>
      <w:pPr>
        <w:pStyle w:val="BodyText"/>
      </w:pPr>
      <w:r>
        <w:t xml:space="preserve">Although the ADA is a national organization, its headquarters are located in Chicago, making this resource particularly significant for local practitioners. This document establishes the ethical standards expected of dentists across the United States. It addresses patient confidentiality, informed consent, and professional relationships. For Chicago-based dentists, adherence to this code is not only a professional expectation but often a requirement for licensure by the IDFPR. The annotation highlights the intersection of national ethical standards and local professional expectations.</w:t>
      </w:r>
    </w:p>
    <w:bookmarkEnd w:id="20"/>
    <w:bookmarkStart w:id="21" w:name="public-health-and-urban-disparities"/>
    <w:p>
      <w:pPr>
        <w:pStyle w:val="Heading2"/>
      </w:pPr>
      <w:r>
        <w:t xml:space="preserve">Public Health and Urban Disparities</w:t>
      </w:r>
    </w:p>
    <w:p>
      <w:pPr>
        <w:pStyle w:val="FirstParagraph"/>
      </w:pPr>
      <w:r>
        <w:t xml:space="preserve">Chicago Department of Public Health (CDPH). (2021).</w:t>
      </w:r>
      <w:r>
        <w:t xml:space="preserve"> </w:t>
      </w:r>
      <w:r>
        <w:rPr>
          <w:iCs/>
          <w:i/>
        </w:rPr>
        <w:t xml:space="preserve">Oral Health in Chicago: A Community Health Assessment</w:t>
      </w:r>
      <w:r>
        <w:t xml:space="preserve">. Chicago, IL: City of Chicago.</w:t>
      </w:r>
    </w:p>
    <w:p>
      <w:pPr>
        <w:pStyle w:val="BodyText"/>
      </w:pPr>
      <w:r>
        <w:t xml:space="preserve">This report provides a comprehensive analysis of oral health trends within the city of Chicago. It identifies significant disparities in access to dental care among different socioeconomic neighborhoods. The document is crucial for understanding the public health challenges that dentists in Chicago face, particularly in underserved areas. It highlights the role of the dentist not just as a clinician, but as a vital component of the urban public health infrastructure in the United States.</w:t>
      </w:r>
    </w:p>
    <w:p>
      <w:pPr>
        <w:pStyle w:val="BodyText"/>
      </w:pPr>
      <w:r>
        <w:t xml:space="preserve">Berkowitz, R., &amp; Gansky, S. A. (2020). "Oral Health Disparities in Urban America: The Chicago Experience."</w:t>
      </w:r>
      <w:r>
        <w:t xml:space="preserve"> </w:t>
      </w:r>
      <w:r>
        <w:rPr>
          <w:iCs/>
          <w:i/>
        </w:rPr>
        <w:t xml:space="preserve">Journal of Public Health Dentistry</w:t>
      </w:r>
      <w:r>
        <w:t xml:space="preserve">, 80(3), 215-224.</w:t>
      </w:r>
    </w:p>
    <w:p>
      <w:pPr>
        <w:pStyle w:val="BodyText"/>
      </w:pPr>
      <w:r>
        <w:t xml:space="preserve">This peer-reviewed article examines the specific barriers to dental care in major U.S. cities, with a case study focus on Chicago. The authors discuss issues such as transportation, insurance coverage, and cultural competency. It is a valuable resource for dentists seeking to understand the social determinants of health affecting their patients in the Chicago metropolitan area. The study underscores the need for community-based dental initiatives to bridge the gap in oral health equity.</w:t>
      </w:r>
    </w:p>
    <w:bookmarkEnd w:id="21"/>
    <w:bookmarkStart w:id="22" w:name="education-and-professional-development"/>
    <w:p>
      <w:pPr>
        <w:pStyle w:val="Heading2"/>
      </w:pPr>
      <w:r>
        <w:t xml:space="preserve">Education and Professional Development</w:t>
      </w:r>
    </w:p>
    <w:p>
      <w:pPr>
        <w:pStyle w:val="FirstParagraph"/>
      </w:pPr>
      <w:r>
        <w:t xml:space="preserve">University of Illinois College of Dentistry. (2023).</w:t>
      </w:r>
      <w:r>
        <w:t xml:space="preserve"> </w:t>
      </w:r>
      <w:r>
        <w:rPr>
          <w:iCs/>
          <w:i/>
        </w:rPr>
        <w:t xml:space="preserve">Annual Report on Dental Education and Community Service</w:t>
      </w:r>
      <w:r>
        <w:t xml:space="preserve">. Chicago, IL: University of Illinois.</w:t>
      </w:r>
    </w:p>
    <w:p>
      <w:pPr>
        <w:pStyle w:val="BodyText"/>
      </w:pPr>
      <w:r>
        <w:t xml:space="preserve">As one of the leading dental schools in the Midwest, the University of Illinois College of Dentistry plays a pivotal role in training the next generation of dentists for Chicago and the surrounding region. This annual report details the curriculum, research initiatives, and community outreach programs. It is an important source for understanding the academic and clinical standards being instilled in new practitioners entering the Chicago market. The report also highlights partnerships with local clinics to serve low-income populations.</w:t>
      </w:r>
    </w:p>
    <w:p>
      <w:pPr>
        <w:pStyle w:val="BodyText"/>
      </w:pPr>
      <w:r>
        <w:t xml:space="preserve">Midwest Dental Association. (2022).</w:t>
      </w:r>
      <w:r>
        <w:t xml:space="preserve"> </w:t>
      </w:r>
      <w:r>
        <w:rPr>
          <w:iCs/>
          <w:i/>
        </w:rPr>
        <w:t xml:space="preserve">Continuing Education Guidelines for Illinois Dentists</w:t>
      </w:r>
      <w:r>
        <w:t xml:space="preserve">. Chicago, IL: MDA Publications.</w:t>
      </w:r>
    </w:p>
    <w:p>
      <w:pPr>
        <w:pStyle w:val="BodyText"/>
      </w:pPr>
      <w:r>
        <w:t xml:space="preserve">This publication outlines the recommended continuing education (CE) courses for dentists practicing in Illinois. Given the rapid advancements in dental technology and techniques, staying current is mandatory for licensure renewal. This resource is tailored to the needs of practitioners in the Midwest, offering insights into regional health concerns and emerging trends in dental care. It serves as a practical guide for Chicago dentists to maintain their professional competence and legal standing.</w:t>
      </w:r>
    </w:p>
    <w:bookmarkEnd w:id="22"/>
    <w:bookmarkStart w:id="23" w:name="insurance-and-economic-factors"/>
    <w:p>
      <w:pPr>
        <w:pStyle w:val="Heading2"/>
      </w:pPr>
      <w:r>
        <w:t xml:space="preserve">Insurance and Economic Factors</w:t>
      </w:r>
    </w:p>
    <w:p>
      <w:pPr>
        <w:pStyle w:val="FirstParagraph"/>
      </w:pPr>
      <w:r>
        <w:t xml:space="preserve">Illinois Department of Insurance. (2023).</w:t>
      </w:r>
      <w:r>
        <w:t xml:space="preserve"> </w:t>
      </w:r>
      <w:r>
        <w:rPr>
          <w:iCs/>
          <w:i/>
        </w:rPr>
        <w:t xml:space="preserve">Dental Insurance Regulations and Consumer Protections</w:t>
      </w:r>
      <w:r>
        <w:t xml:space="preserve">. Springfield, IL: State of Illinois.</w:t>
      </w:r>
    </w:p>
    <w:p>
      <w:pPr>
        <w:pStyle w:val="BodyText"/>
      </w:pPr>
      <w:r>
        <w:t xml:space="preserve">Navigating the complex landscape of dental insurance is a critical aspect of practice management for dentists in Chicago. This document explains the state laws governing dental insurance plans, including coverage mandates and consumer rights. It is essential for dentists to understand these regulations to ensure proper billing practices and to advocate for their patients' access to care. The text reflects the broader economic challenges within the United States healthcare system.</w:t>
      </w:r>
    </w:p>
    <w:p>
      <w:pPr>
        <w:pStyle w:val="BodyText"/>
      </w:pPr>
      <w:r>
        <w:t xml:space="preserve">National Association of Dental Plans (NADP). (2021).</w:t>
      </w:r>
      <w:r>
        <w:t xml:space="preserve"> </w:t>
      </w:r>
      <w:r>
        <w:rPr>
          <w:iCs/>
          <w:i/>
        </w:rPr>
        <w:t xml:space="preserve">Trends in Dental Benefits: A National and Regional Analysis</w:t>
      </w:r>
      <w:r>
        <w:t xml:space="preserve">. Washington, D.C.: NADP.</w:t>
      </w:r>
    </w:p>
    <w:p>
      <w:pPr>
        <w:pStyle w:val="BodyText"/>
      </w:pPr>
      <w:r>
        <w:t xml:space="preserve">While a national report, this source includes specific data on dental benefit trends in the Midwest, including Chicago. It analyzes changes in employer-sponsored dental plans and government programs like Medicaid. For dentists in Chicago, understanding these trends is vital for practice sustainability and for anticipating shifts in patient demographics and payment methods. The report provides a macroeconomic perspective on the dental profession in the United States.</w:t>
      </w:r>
    </w:p>
    <w:bookmarkEnd w:id="23"/>
    <w:bookmarkStart w:id="24" w:name="conclusion"/>
    <w:p>
      <w:pPr>
        <w:pStyle w:val="Heading2"/>
      </w:pPr>
      <w:r>
        <w:t xml:space="preserve">Conclusion</w:t>
      </w:r>
    </w:p>
    <w:p>
      <w:pPr>
        <w:pStyle w:val="FirstParagraph"/>
      </w:pPr>
      <w:r>
        <w:t xml:space="preserve">This annotated bibliography provides a foundational overview of the key resources relevant to dentists practicing in Chicago, United States. From regulatory compliance and ethical standards to public health challenges and economic factors, these sources offer a comprehensive view of the professional landscape. They highlight the unique responsibilities and opportunities for dental professionals in one of the nation's most significant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Chicago, United States</dc:title>
  <dc:creator/>
  <dc:language>en</dc:language>
  <cp:keywords/>
  <dcterms:created xsi:type="dcterms:W3CDTF">2026-08-07T02:16:07Z</dcterms:created>
  <dcterms:modified xsi:type="dcterms:W3CDTF">2026-08-07T02:16:07Z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