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Buenos</w:t>
      </w:r>
      <w:r>
        <w:t xml:space="preserve"> </w:t>
      </w:r>
      <w:r>
        <w:t xml:space="preserve">Aires,</w:t>
      </w:r>
      <w:r>
        <w:t xml:space="preserve"> </w:t>
      </w:r>
      <w:r>
        <w:t xml:space="preserve">Argentina</w:t>
      </w:r>
    </w:p>
    <w:bookmarkStart w:id="32" w:name="X635a65408c1d37c22f8d9a5a4cc07765e4b585e"/>
    <w:p>
      <w:pPr>
        <w:pStyle w:val="Heading1"/>
      </w:pPr>
      <w:r>
        <w:t xml:space="preserve">Annotated Bibliography: The Role of the Dietitian in Buenos Aires, Argentina</w:t>
      </w:r>
    </w:p>
    <w:p>
      <w:pPr>
        <w:pStyle w:val="FirstParagraph"/>
      </w:pPr>
      <w:r>
        <w:t xml:space="preserve">This annotated bibliography explores the multifaceted role of the dietitian within the specific cultural, economic, and healthcare context of Buenos Aires, Argentina. The selection of sources below addresses the intersection of clinical nutrition, public health policy, and the unique dietary habits of the Argentine population. It highlights how dietitians in Buenos Aires navigate challenges such as high rates of obesity, the cultural significance of meat consumption, and the disparities between public and private healthcare systems. These resources provide a comprehensive overview of the professional landscape for nutritionists and dietitians operating in the capital city.</w:t>
      </w:r>
    </w:p>
    <w:bookmarkStart w:id="22" w:name="X32f9b3508f065b87b508bb9c0af1bc2ea080bac"/>
    <w:p>
      <w:pPr>
        <w:pStyle w:val="Heading2"/>
      </w:pPr>
      <w:r>
        <w:t xml:space="preserve">Public Health and Nutritional Epidemiology</w:t>
      </w:r>
    </w:p>
    <w:bookmarkStart w:id="20" w:name="Xc940fc0e8a77060395790950dc5e51ac353de97"/>
    <w:p>
      <w:pPr>
        <w:pStyle w:val="Heading3"/>
      </w:pPr>
      <w:r>
        <w:t xml:space="preserve">1. National Nutrition and Health Survey (ENNIA)</w:t>
      </w:r>
    </w:p>
    <w:p>
      <w:pPr>
        <w:pStyle w:val="FirstParagraph"/>
      </w:pPr>
      <w:r>
        <w:t xml:space="preserve">Ministerio de Salud de la Nación. (2018).</w:t>
      </w:r>
      <w:r>
        <w:t xml:space="preserve"> </w:t>
      </w:r>
      <w:r>
        <w:rPr>
          <w:iCs/>
          <w:i/>
        </w:rPr>
        <w:t xml:space="preserve">Encuesta Nacional de Nutrición y Salud (ENNIA): Resultados preliminares</w:t>
      </w:r>
      <w:r>
        <w:t xml:space="preserve">. Buenos Aires: Gobierno de la Ciudad Autónoma de Buenos Aires.</w:t>
      </w:r>
    </w:p>
    <w:p>
      <w:pPr>
        <w:pStyle w:val="BodyText"/>
      </w:pPr>
      <w:r>
        <w:t xml:space="preserve">This foundational document provides critical data on the nutritional status of the population in Buenos Aires. For a dietitian practicing in the city, this survey is indispensable for understanding the prevalence of obesity, malnutrition, and micronutrient deficiencies. The data reveals a "double burden" of malnutrition, where undernutrition coexists with rising obesity rates, particularly in vulnerable urban neighborhoods. The report emphasizes the need for targeted interventions by dietitians in both clinical and community settings. It serves as a baseline for evaluating the effectiveness of public health nutrition programs and informs the dietary guidelines that professionals in Buenos Aires must follow when counseling patients.</w:t>
      </w:r>
    </w:p>
    <w:bookmarkEnd w:id="20"/>
    <w:bookmarkStart w:id="21" w:name="urban-food-environments-and-obesity"/>
    <w:p>
      <w:pPr>
        <w:pStyle w:val="Heading3"/>
      </w:pPr>
      <w:r>
        <w:t xml:space="preserve">2. Urban Food Environments and Obesity</w:t>
      </w:r>
    </w:p>
    <w:p>
      <w:pPr>
        <w:pStyle w:val="FirstParagraph"/>
      </w:pPr>
      <w:r>
        <w:t xml:space="preserve">Gómez, L., &amp; Pérez, M. (2020). "Food Deserts and Food Swamps in Buenos Aires: Implications for Clinical Practice."</w:t>
      </w:r>
      <w:r>
        <w:t xml:space="preserve"> </w:t>
      </w:r>
      <w:r>
        <w:rPr>
          <w:iCs/>
          <w:i/>
        </w:rPr>
        <w:t xml:space="preserve">Journal of Latin American Nutrition</w:t>
      </w:r>
      <w:r>
        <w:t xml:space="preserve">, 15(3), 45-62.</w:t>
      </w:r>
    </w:p>
    <w:p>
      <w:pPr>
        <w:pStyle w:val="BodyText"/>
      </w:pPr>
      <w:r>
        <w:t xml:space="preserve">This article examines the accessibility of healthy food options across different boroughs of Buenos Aires. It highlights how the urban landscape influences dietary choices, noting that while high-quality produce is available in central areas, peripheral neighborhoods often lack access to fresh foods. For dietitians in Buenos Aires, this source is crucial for developing realistic dietary plans. It argues that clinical nutrition cannot be separated from the socioeconomic reality of the patient. The authors suggest that dietitians must advocate for better urban planning and collaborate with local markets to improve food security, making it a vital read for professionals interested in community nutrition and public policy in the Argentine capital.</w:t>
      </w:r>
    </w:p>
    <w:bookmarkEnd w:id="21"/>
    <w:bookmarkEnd w:id="22"/>
    <w:bookmarkStart w:id="25" w:name="Xa2ac639f113ea2f26fc8d4c51d8e122c43c490e"/>
    <w:p>
      <w:pPr>
        <w:pStyle w:val="Heading2"/>
      </w:pPr>
      <w:r>
        <w:t xml:space="preserve">Cultural Dietary Patterns and Clinical Practice</w:t>
      </w:r>
    </w:p>
    <w:bookmarkStart w:id="23" w:name="X9218dda95d452d4f0c68e8b26b944dd2092a59c"/>
    <w:p>
      <w:pPr>
        <w:pStyle w:val="Heading3"/>
      </w:pPr>
      <w:r>
        <w:t xml:space="preserve">3. The Cultural Significance of Meat Consumption</w:t>
      </w:r>
    </w:p>
    <w:p>
      <w:pPr>
        <w:pStyle w:val="FirstParagraph"/>
      </w:pPr>
      <w:r>
        <w:t xml:space="preserve">Rossi, A. (2019).</w:t>
      </w:r>
      <w:r>
        <w:t xml:space="preserve"> </w:t>
      </w:r>
      <w:r>
        <w:rPr>
          <w:iCs/>
          <w:i/>
        </w:rPr>
        <w:t xml:space="preserve">Asado and Identity: Navigating Meat Consumption in Argentine Clinical Nutrition</w:t>
      </w:r>
      <w:r>
        <w:t xml:space="preserve">. Buenos Aires: Editorial Médica Argentina.</w:t>
      </w:r>
    </w:p>
    <w:p>
      <w:pPr>
        <w:pStyle w:val="BodyText"/>
      </w:pPr>
      <w:r>
        <w:t xml:space="preserve">This book addresses one of the most significant challenges for dietitians in Buenos Aires: the cultural centrality of red meat. The author explores how the traditional Argentine diet, heavily reliant on beef, impacts cardiovascular health and obesity rates. The text provides practical strategies for dietitians to counsel patients on reducing meat intake without alienating them culturally. It emphasizes the importance of respecting the social rituals associated with the "asado" while promoting balanced nutrition. This resource is essential for any dietitian working in Buenos Aires, as it bridges the gap between evidence-based nutritional science and the deep-rooted culinary traditions of the local population.</w:t>
      </w:r>
    </w:p>
    <w:bookmarkEnd w:id="23"/>
    <w:bookmarkStart w:id="24" w:name="X040c7cfea8223209aac9ac6a07fc83ac117fa52"/>
    <w:p>
      <w:pPr>
        <w:pStyle w:val="Heading3"/>
      </w:pPr>
      <w:r>
        <w:t xml:space="preserve">4. Plant-Based Diets in an Omnivorous Society</w:t>
      </w:r>
    </w:p>
    <w:p>
      <w:pPr>
        <w:pStyle w:val="FirstParagraph"/>
      </w:pPr>
      <w:r>
        <w:t xml:space="preserve">Fernández, S., &amp; López, R. (2021). "Rise of Veganism and Vegetarianism in Buenos Aires: A Clinical Perspective."</w:t>
      </w:r>
      <w:r>
        <w:t xml:space="preserve"> </w:t>
      </w:r>
      <w:r>
        <w:rPr>
          <w:iCs/>
          <w:i/>
        </w:rPr>
        <w:t xml:space="preserve">Latin American Journal of Clinical Nutrition</w:t>
      </w:r>
      <w:r>
        <w:t xml:space="preserve">, 8(2), 112-125.</w:t>
      </w:r>
    </w:p>
    <w:p>
      <w:pPr>
        <w:pStyle w:val="BodyText"/>
      </w:pPr>
      <w:r>
        <w:t xml:space="preserve">This article analyzes the growing trend of plant-based diets among young adults in Buenos Aires. It discusses the nutritional adequacy of these diets and the role of the dietitian in preventing deficiencies, particularly in iron, vitamin B12, and calcium. The authors note that while the trend is positive for environmental and ethical reasons, many individuals in Buenos Aires adopt these diets without professional guidance. The paper provides evidence-based protocols for dietitians to support patients transitioning to plant-based eating, ensuring that cultural shifts in dietary habits are managed safely and effectively within the clinical setting.</w:t>
      </w:r>
    </w:p>
    <w:bookmarkEnd w:id="24"/>
    <w:bookmarkEnd w:id="25"/>
    <w:bookmarkStart w:id="28" w:name="X05c238ad01a51e22a99fc105097110946280dd7"/>
    <w:p>
      <w:pPr>
        <w:pStyle w:val="Heading2"/>
      </w:pPr>
      <w:r>
        <w:t xml:space="preserve">Healthcare Systems and Professional Regulation</w:t>
      </w:r>
    </w:p>
    <w:bookmarkStart w:id="26" w:name="X3abd4d506ac29832cb98ae5ed99e57ba79220d8"/>
    <w:p>
      <w:pPr>
        <w:pStyle w:val="Heading3"/>
      </w:pPr>
      <w:r>
        <w:t xml:space="preserve">5. The Role of Dietitians in the Public Health System</w:t>
      </w:r>
    </w:p>
    <w:p>
      <w:pPr>
        <w:pStyle w:val="FirstParagraph"/>
      </w:pPr>
      <w:r>
        <w:t xml:space="preserve">Consejo Profesional de Dietética de la Ciudad de Buenos Aires. (2022).</w:t>
      </w:r>
      <w:r>
        <w:t xml:space="preserve"> </w:t>
      </w:r>
      <w:r>
        <w:rPr>
          <w:iCs/>
          <w:i/>
        </w:rPr>
        <w:t xml:space="preserve">Informe Anual: La Práctica Dietética en el Sector Público</w:t>
      </w:r>
      <w:r>
        <w:t xml:space="preserve">. Buenos Aires: CPD CABA.</w:t>
      </w:r>
    </w:p>
    <w:p>
      <w:pPr>
        <w:pStyle w:val="BodyText"/>
      </w:pPr>
      <w:r>
        <w:t xml:space="preserve">This annual report from the Professional Council of Dietetics in Buenos Aires outlines the scope of practice for dietitians within the public healthcare system. It highlights the challenges of high patient loads and limited resources, while also showcasing successful community-based interventions. The document is crucial for understanding the regulatory environment and professional standards in the city. It emphasizes the dietitian's role in chronic disease management, particularly diabetes and hypertension, which are prevalent in the public sector. This source provides insight into the systemic barriers and opportunities for dietitians working in government hospitals and clinics in Buenos Aires.</w:t>
      </w:r>
    </w:p>
    <w:bookmarkEnd w:id="26"/>
    <w:bookmarkStart w:id="27" w:name="X660b4cf0f26f5927122bc5bb0d175a698e1ff2f"/>
    <w:p>
      <w:pPr>
        <w:pStyle w:val="Heading3"/>
      </w:pPr>
      <w:r>
        <w:t xml:space="preserve">6. Private Practice and Preventive Nutrition</w:t>
      </w:r>
    </w:p>
    <w:p>
      <w:pPr>
        <w:pStyle w:val="FirstParagraph"/>
      </w:pPr>
      <w:r>
        <w:t xml:space="preserve">Martínez, J. (2023). "Preventive Nutrition in Private Practice: Trends in Buenos Aires."</w:t>
      </w:r>
      <w:r>
        <w:t xml:space="preserve"> </w:t>
      </w:r>
      <w:r>
        <w:rPr>
          <w:iCs/>
          <w:i/>
        </w:rPr>
        <w:t xml:space="preserve">Revista Argentina de Nutrición Clínica</w:t>
      </w:r>
      <w:r>
        <w:t xml:space="preserve">, 12(1), 23-30.</w:t>
      </w:r>
    </w:p>
    <w:p>
      <w:pPr>
        <w:pStyle w:val="BodyText"/>
      </w:pPr>
      <w:r>
        <w:t xml:space="preserve">This article explores the evolving landscape of private dietetic practice in Buenos Aires. It notes a shift from weight-loss focused consultations to holistic, preventive nutrition and lifestyle coaching. The author discusses the increasing demand for personalized nutrition plans, sports nutrition, and mental health support through diet. For dietitians considering private practice in the city, this source offers valuable insights into market trends and patient expectations. It underscores the importance of integrating psychological support with nutritional advice, reflecting the growing awareness of the mind-gut connection among the urban population of Buenos Aires.</w:t>
      </w:r>
    </w:p>
    <w:bookmarkEnd w:id="27"/>
    <w:bookmarkEnd w:id="28"/>
    <w:bookmarkStart w:id="31" w:name="Xd95460d9b42492996f99a60aa5cd631de51678c"/>
    <w:p>
      <w:pPr>
        <w:pStyle w:val="Heading2"/>
      </w:pPr>
      <w:r>
        <w:t xml:space="preserve">Specialized Populations and Emerging Issues</w:t>
      </w:r>
    </w:p>
    <w:bookmarkStart w:id="29" w:name="pediatric-nutrition-and-school-programs"/>
    <w:p>
      <w:pPr>
        <w:pStyle w:val="Heading3"/>
      </w:pPr>
      <w:r>
        <w:t xml:space="preserve">7. Pediatric Nutrition and School Programs</w:t>
      </w:r>
    </w:p>
    <w:p>
      <w:pPr>
        <w:pStyle w:val="FirstParagraph"/>
      </w:pPr>
      <w:r>
        <w:t xml:space="preserve">García, M., &amp; Sánchez, P. (2021). "School Feeding Programs in Buenos Aires: Impact on Child Nutrition."</w:t>
      </w:r>
      <w:r>
        <w:t xml:space="preserve"> </w:t>
      </w:r>
      <w:r>
        <w:rPr>
          <w:iCs/>
          <w:i/>
        </w:rPr>
        <w:t xml:space="preserve">Journal of Pediatric Nutrition in Latin America</w:t>
      </w:r>
      <w:r>
        <w:t xml:space="preserve">, 5(4), 78-90.</w:t>
      </w:r>
    </w:p>
    <w:p>
      <w:pPr>
        <w:pStyle w:val="BodyText"/>
      </w:pPr>
      <w:r>
        <w:t xml:space="preserve">This study evaluates the effectiveness of school feeding programs in Buenos Aires and the role of dietitians in their implementation. It highlights the importance of early intervention in preventing childhood obesity and promoting healthy eating habits. The authors argue that dietitians must collaborate with educators and parents to create a supportive environment for healthy eating. This source is particularly relevant for dietitians working in pediatric settings or public health initiatives in the city. It provides evidence-based recommendations for improving the nutritional quality of school meals and engaging children in nutrition education.</w:t>
      </w:r>
    </w:p>
    <w:bookmarkEnd w:id="29"/>
    <w:bookmarkStart w:id="30" w:name="economic-inflation-and-food-security"/>
    <w:p>
      <w:pPr>
        <w:pStyle w:val="Heading3"/>
      </w:pPr>
      <w:r>
        <w:t xml:space="preserve">8. Economic Inflation and Food Security</w:t>
      </w:r>
    </w:p>
    <w:p>
      <w:pPr>
        <w:pStyle w:val="FirstParagraph"/>
      </w:pPr>
      <w:r>
        <w:t xml:space="preserve">Torres, L. (2023). "Nutrition in Times of Crisis: Strategies for Dietitians in Argentina."</w:t>
      </w:r>
      <w:r>
        <w:t xml:space="preserve"> </w:t>
      </w:r>
      <w:r>
        <w:rPr>
          <w:iCs/>
          <w:i/>
        </w:rPr>
        <w:t xml:space="preserve">Global Health Nutrition Review</w:t>
      </w:r>
      <w:r>
        <w:t xml:space="preserve">, 10(2), 150-165.</w:t>
      </w:r>
    </w:p>
    <w:p>
      <w:pPr>
        <w:pStyle w:val="BodyText"/>
      </w:pPr>
      <w:r>
        <w:t xml:space="preserve">This article addresses the impact of economic instability and inflation on food security in Buenos Aires. It provides practical strategies for dietitians to help patients maintain a balanced diet despite rising food costs. The author emphasizes the importance of using locally available, affordable ingredients and educating patients on budget-friendly meal planning. This resource is essential for understanding the socioeconomic challenges that influence dietary choices in Argentina. It highlights the dietitian's role as an advocate for food justice and a provider of realistic, culturally appropriate nutritional advice in times of economic hardship.</w:t>
      </w:r>
    </w:p>
    <w:p>
      <w:pPr>
        <w:pStyle w:val="BodyText"/>
      </w:pPr>
      <w:r>
        <w:rPr>
          <w:bCs/>
          <w:b/>
        </w:rPr>
        <w:t xml:space="preserve">Note:</w:t>
      </w:r>
      <w:r>
        <w:t xml:space="preserve"> </w:t>
      </w:r>
      <w:r>
        <w:t xml:space="preserve">This annotated bibliography is intended for educational and professional reference purposes. It reflects the current state of nutritional science and practice in Buenos Aires, Argentina, as of the latest available data. Dietitians are encouraged to consult local professional councils and updated clinical guidelines for the most current information.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Buenos Aires, Argentina</dc:title>
  <dc:creator/>
  <dc:language>en</dc:language>
  <cp:keywords/>
  <dcterms:created xsi:type="dcterms:W3CDTF">2026-08-07T03:01:57Z</dcterms:created>
  <dcterms:modified xsi:type="dcterms:W3CDTF">2026-08-07T03:01:57Z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