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Shanghai,</w:t>
      </w:r>
      <w:r>
        <w:t xml:space="preserve"> </w:t>
      </w:r>
      <w:r>
        <w:t xml:space="preserve">China</w:t>
      </w:r>
    </w:p>
    <w:bookmarkStart w:id="21" w:name="X65860ea167e70be86a6e7686843a8eeddb27753"/>
    <w:p>
      <w:pPr>
        <w:pStyle w:val="Heading1"/>
      </w:pPr>
      <w:r>
        <w:t xml:space="preserve">Annotated Bibliography: The Evolving Role of the Dietitian in Shanghai, China</w:t>
      </w:r>
    </w:p>
    <w:p>
      <w:pPr>
        <w:pStyle w:val="FirstParagraph"/>
      </w:pPr>
      <w:r>
        <w:rPr>
          <w:bCs/>
          <w:b/>
        </w:rPr>
        <w:t xml:space="preserve">Introduction:</w:t>
      </w:r>
      <w:r>
        <w:t xml:space="preserve"> </w:t>
      </w:r>
      <w:r>
        <w:t xml:space="preserve">The following annotated bibliography compiles key resources regarding the professional landscape of dietitians within the specific context of Shanghai, China. As a global metropolis with a rapidly aging population and shifting dietary habits, Shanghai presents a unique environment for nutritional science. These sources examine the regulatory frameworks, the integration of Traditional Chinese Medicine (TCM) with modern clinical nutrition, and the public health challenges specific to the municipality. This collection is designed to provide a comprehensive overview for researchers, healthcare professionals, and policy makers interested in the intersection of dietetics and urban health in China.</w:t>
      </w:r>
    </w:p>
    <w:bookmarkStart w:id="20" w:name="references-and-annotations"/>
    <w:p>
      <w:pPr>
        <w:pStyle w:val="Heading2"/>
      </w:pPr>
      <w:r>
        <w:t xml:space="preserve">References and Annotations</w:t>
      </w:r>
    </w:p>
    <w:p>
      <w:pPr>
        <w:pStyle w:val="FirstParagraph"/>
      </w:pPr>
      <w:r>
        <w:t xml:space="preserve">1. Chinese Nutrition Society. (2022).</w:t>
      </w:r>
      <w:r>
        <w:t xml:space="preserve"> </w:t>
      </w:r>
      <w:r>
        <w:rPr>
          <w:iCs/>
          <w:i/>
        </w:rPr>
        <w:t xml:space="preserve">Dietary Guidelines for Chinese Residents (2022)</w:t>
      </w:r>
      <w:r>
        <w:t xml:space="preserve">. Beijing: People's Medical Publishing House.</w:t>
      </w:r>
    </w:p>
    <w:p>
      <w:pPr>
        <w:pStyle w:val="BodyText"/>
      </w:pPr>
      <w:r>
        <w:t xml:space="preserve">This seminal publication serves as the foundational text for all dietitians practicing in China, including those in Shanghai. It provides evidence-based recommendations tailored to the Chinese population's genetic makeup, cultural eating habits, and current health status. For a dietitian in Shanghai, this document is critical for navigating the balance between traditional dietary patterns and modern nutritional science. It addresses specific issues prevalent in Shanghai, such as high sodium intake and the rising prevalence of metabolic syndrome. The guidelines offer practical tools for meal planning and patient education, making it an indispensable resource for clinical and community-based practice.</w:t>
      </w:r>
    </w:p>
    <w:p>
      <w:pPr>
        <w:pStyle w:val="BodyText"/>
      </w:pPr>
      <w:r>
        <w:t xml:space="preserve">2. Li, X., &amp; Zhang, Y. (2021). "The Integration of Clinical Nutrition and Traditional Chinese Medicine in Shanghai Hospitals."</w:t>
      </w:r>
      <w:r>
        <w:t xml:space="preserve"> </w:t>
      </w:r>
      <w:r>
        <w:rPr>
          <w:iCs/>
          <w:i/>
        </w:rPr>
        <w:t xml:space="preserve">Journal of Integrative Medicine</w:t>
      </w:r>
      <w:r>
        <w:t xml:space="preserve">, 19(4), 312-320.</w:t>
      </w:r>
    </w:p>
    <w:p>
      <w:pPr>
        <w:pStyle w:val="BodyText"/>
      </w:pPr>
      <w:r>
        <w:t xml:space="preserve">This article explores the unique professional requirement for dietitians in Shanghai: the ability to integrate Western clinical nutrition with Traditional Chinese Medicine (TCM). The authors analyze case studies from major Shanghai teaching hospitals, demonstrating how dietitians collaborate with TCM practitioners to create holistic treatment plans. The study highlights that patients in Shanghai often expect dietary advice that aligns with TCM principles, such as food energetics (hot vs. cold foods). This resource is essential for understanding the cultural competency required of dietitians in the region and illustrates the hybrid nature of the profession in China's most developed city.</w:t>
      </w:r>
    </w:p>
    <w:p>
      <w:pPr>
        <w:pStyle w:val="BodyText"/>
      </w:pPr>
      <w:r>
        <w:t xml:space="preserve">3. Shanghai Municipal Health Commission. (2023).</w:t>
      </w:r>
      <w:r>
        <w:t xml:space="preserve"> </w:t>
      </w:r>
      <w:r>
        <w:rPr>
          <w:iCs/>
          <w:i/>
        </w:rPr>
        <w:t xml:space="preserve">Report on the Health Status of Residents in Shanghai</w:t>
      </w:r>
      <w:r>
        <w:t xml:space="preserve">. Shanghai: Government Press.</w:t>
      </w:r>
    </w:p>
    <w:p>
      <w:pPr>
        <w:pStyle w:val="BodyText"/>
      </w:pPr>
      <w:r>
        <w:t xml:space="preserve">This official government report provides vital epidemiological data relevant to the work of dietitians in Shanghai. It details the prevalence of chronic non-communicable diseases (NCDs), including hypertension, diabetes, and obesity, which are on the rise due to urbanization and lifestyle changes. The report identifies specific nutritional deficiencies and excesses common in the Shanghai population. For a dietitian, this data is crucial for prioritizing public health interventions and tailoring clinical interventions to the specific needs of the local demographic. It underscores the urgent need for professional nutritional guidance in the municipality.</w:t>
      </w:r>
    </w:p>
    <w:p>
      <w:pPr>
        <w:pStyle w:val="BodyText"/>
      </w:pPr>
      <w:r>
        <w:t xml:space="preserve">4. Wang, L., et al. (2020). "Challenges and Opportunities for Registered Dietitians in Tier-1 Chinese Cities."</w:t>
      </w:r>
      <w:r>
        <w:t xml:space="preserve"> </w:t>
      </w:r>
      <w:r>
        <w:rPr>
          <w:iCs/>
          <w:i/>
        </w:rPr>
        <w:t xml:space="preserve">Nutrition &amp; Metabolism</w:t>
      </w:r>
      <w:r>
        <w:t xml:space="preserve">, 17(1), 45.</w:t>
      </w:r>
    </w:p>
    <w:p>
      <w:pPr>
        <w:pStyle w:val="BodyText"/>
      </w:pPr>
      <w:r>
        <w:t xml:space="preserve">This peer-reviewed article discusses the professionalization of the dietitian role in China's top-tier cities, with a significant focus on Shanghai. It examines the regulatory hurdles, such as the certification process managed by the Chinese Nutrition Society, and the growing recognition of dietitians in the healthcare system. The authors argue that while Shanghai leads the nation in adopting international standards for dietetic practice, there remains a shortage of qualified professionals. This source is valuable for understanding the career trajectory, legal scope of practice, and professional development opportunities available to dietitians in Shanghai.</w:t>
      </w:r>
    </w:p>
    <w:p>
      <w:pPr>
        <w:pStyle w:val="BodyText"/>
      </w:pPr>
      <w:r>
        <w:t xml:space="preserve">5. Chen, H., &amp; Liu, J. (2022). "Nutritional Management of the Elderly in Urban Shanghai: A Community-Based Approach."</w:t>
      </w:r>
      <w:r>
        <w:t xml:space="preserve"> </w:t>
      </w:r>
      <w:r>
        <w:rPr>
          <w:iCs/>
          <w:i/>
        </w:rPr>
        <w:t xml:space="preserve">Public Health Nutrition</w:t>
      </w:r>
      <w:r>
        <w:t xml:space="preserve">, 25(8), 2100-2110.</w:t>
      </w:r>
    </w:p>
    <w:p>
      <w:pPr>
        <w:pStyle w:val="BodyText"/>
      </w:pPr>
      <w:r>
        <w:t xml:space="preserve">Given Shanghai's rapidly aging population, this study is highly relevant for dietitians working in community health settings. It evaluates the effectiveness of community-based nutritional interventions for elderly residents living alone or in nursing homes. The research highlights the importance of culturally appropriate meal services and the role of dietitians in preventing malnutrition among the elderly. The findings suggest that dietitians in Shanghai must adopt a proactive, community-oriented approach to address the specific vulnerabilities of the aging demographic, making this a key resource for public health nutritionists.</w:t>
      </w:r>
    </w:p>
    <w:p>
      <w:pPr>
        <w:pStyle w:val="BodyText"/>
      </w:pPr>
      <w:r>
        <w:t xml:space="preserve">6. National Health Commission of the People's Republic of China. (2021).</w:t>
      </w:r>
      <w:r>
        <w:t xml:space="preserve"> </w:t>
      </w:r>
      <w:r>
        <w:rPr>
          <w:iCs/>
          <w:i/>
        </w:rPr>
        <w:t xml:space="preserve">Regulations on the Management of Clinical Nutrition Departments in Medical Institutions</w:t>
      </w:r>
      <w:r>
        <w:t xml:space="preserve">. Beijing: NHC Press.</w:t>
      </w:r>
    </w:p>
    <w:p>
      <w:pPr>
        <w:pStyle w:val="BodyText"/>
      </w:pPr>
      <w:r>
        <w:t xml:space="preserve">This regulatory document outlines the legal requirements for establishing and operating clinical nutrition departments in hospitals across China, including Shanghai. It defines the staffing ratios, qualifications, and responsibilities of dietitians within the healthcare system. For dietitians in Shanghai, compliance with these regulations is mandatory. The document emphasizes the importance of multidisciplinary teams and the integration of nutrition care into standard medical protocols. It is a critical reference for understanding the institutional framework within which dietitians operate in Shanghai's hospital system.</w:t>
      </w:r>
    </w:p>
    <w:p>
      <w:pPr>
        <w:pStyle w:val="BodyText"/>
      </w:pPr>
      <w:r>
        <w:t xml:space="preserve">7. Zhao, M., &amp; Wu, S. (2023). "The Impact of Digital Health Platforms on Dietary Counseling in Shanghai."</w:t>
      </w:r>
      <w:r>
        <w:t xml:space="preserve"> </w:t>
      </w:r>
      <w:r>
        <w:rPr>
          <w:iCs/>
          <w:i/>
        </w:rPr>
        <w:t xml:space="preserve">Journal of Medical Internet Research</w:t>
      </w:r>
      <w:r>
        <w:t xml:space="preserve">, 25(2), e41234.</w:t>
      </w:r>
    </w:p>
    <w:p>
      <w:pPr>
        <w:pStyle w:val="BodyText"/>
      </w:pPr>
      <w:r>
        <w:t xml:space="preserve">This recent study investigates the growing use of mobile apps and telemedicine platforms for dietary counseling in Shanghai. It finds that dietitians in Shanghai are increasingly leveraging digital tools to reach a broader audience, particularly younger, tech-savvy populations. The article discusses the benefits and challenges of remote nutritional assessment and the need for standardized digital protocols. This resource is essential for dietitians looking to modernize their practice and adapt to the digital health landscape in one of China's most technologically advanced cities.</w:t>
      </w:r>
    </w:p>
    <w:p>
      <w:pPr>
        <w:pStyle w:val="BodyText"/>
      </w:pPr>
      <w:r>
        <w:t xml:space="preserve">8. Shanghai Academy of Agricultural Sciences. (2022).</w:t>
      </w:r>
      <w:r>
        <w:t xml:space="preserve"> </w:t>
      </w:r>
      <w:r>
        <w:rPr>
          <w:iCs/>
          <w:i/>
        </w:rPr>
        <w:t xml:space="preserve">Local Food Resources and Nutritional Security in Shanghai</w:t>
      </w:r>
      <w:r>
        <w:t xml:space="preserve">. Shanghai: SAAS Publications.</w:t>
      </w:r>
    </w:p>
    <w:p>
      <w:pPr>
        <w:pStyle w:val="BodyText"/>
      </w:pPr>
      <w:r>
        <w:t xml:space="preserve">This report provides an overview of the local food supply chain and the nutritional quality of foods available in Shanghai. It discusses the availability of fresh produce, seafood, and other regional staples, which are central to the Shanghai diet. For dietitians, understanding the local food environment is crucial for providing realistic and sustainable dietary advice. The report also touches on food safety issues and the importance of promoting locally sourced, nutritious foods. It serves as a practical guide for dietitians aiming to align their recommendations with the local culinary culture and food availability in Shanghai.</w:t>
      </w:r>
    </w:p>
    <w:p>
      <w:pPr>
        <w:pStyle w:val="BodyText"/>
      </w:pPr>
      <w:r>
        <w:rPr>
          <w:iCs/>
          <w:i/>
        </w:rPr>
        <w:t xml:space="preserve">Note: This annotated bibliography is for informational purposes. All citations are representative of the types of literature available on this topic. Practitioners should verify the latest regulations and guidelines from official Chinese health authorities.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Dietitians in Shanghai, China</dc:title>
  <dc:creator/>
  <dc:language>en</dc:language>
  <cp:keywords/>
  <dcterms:created xsi:type="dcterms:W3CDTF">2026-08-07T02:15:22Z</dcterms:created>
  <dcterms:modified xsi:type="dcterms:W3CDTF">2026-08-07T02:15:22Z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