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1" w:name="annotated-bibliography"/>
    <w:p>
      <w:pPr>
        <w:pStyle w:val="Heading1"/>
      </w:pPr>
      <w:r>
        <w:t xml:space="preserve">Annotated Bibliography</w:t>
      </w:r>
    </w:p>
    <w:bookmarkStart w:id="20" w:name="Xfa954dbc00041e8ece06b9c113c1127afd2c79a"/>
    <w:p>
      <w:pPr>
        <w:pStyle w:val="Heading2"/>
      </w:pPr>
      <w:r>
        <w:t xml:space="preserve">The Role of the Diplomat in Algeria: Historical Context and Contemporary Practice in Algiers</w:t>
      </w:r>
    </w:p>
    <w:bookmarkEnd w:id="20"/>
    <w:bookmarkEnd w:id="21"/>
    <w:p>
      <w:pPr>
        <w:pStyle w:val="FirstParagraph"/>
      </w:pPr>
      <w:r>
        <w:t xml:space="preserve">This annotated bibliography compiles essential literature regarding the practice of diplomacy within the specific geopolitical and cultural context of Algeria, with a particular focus on the capital city, Algiers. For the modern diplomat stationed in Algiers, understanding the intersection of colonial history, post-independence sovereignty, and contemporary North African geopolitics is paramount. The following sources provide a comprehensive framework for analyzing the diplomatic landscape, ranging from the complexities of the war of independence to the nuances of current foreign policy and bilateral relations.</w:t>
      </w:r>
    </w:p>
    <w:bookmarkStart w:id="22" w:name="X71e9cca0485836f77bb38ee91bc9cd0d8e912e5"/>
    <w:p>
      <w:pPr>
        <w:pStyle w:val="Heading2"/>
      </w:pPr>
      <w:r>
        <w:t xml:space="preserve">Historical Foundations and the War of Independence</w:t>
      </w:r>
    </w:p>
    <w:p>
      <w:pPr>
        <w:pStyle w:val="FirstParagraph"/>
      </w:pPr>
      <w:r>
        <w:t xml:space="preserve"> </w:t>
      </w:r>
      <w:r>
        <w:t xml:space="preserve">Kissinger, Henry.</w:t>
      </w:r>
      <w:r>
        <w:t xml:space="preserve"> </w:t>
      </w:r>
      <w:r>
        <w:rPr>
          <w:iCs/>
          <w:i/>
        </w:rPr>
        <w:t xml:space="preserve">Diplomacy</w:t>
      </w:r>
      <w:r>
        <w:t xml:space="preserve">. New York: Simon &amp; Schuster, 1994.</w:t>
      </w:r>
      <w:r>
        <w:t xml:space="preserve"> </w:t>
      </w:r>
    </w:p>
    <w:p>
      <w:pPr>
        <w:pStyle w:val="BodyText"/>
      </w:pPr>
      <w:r>
        <w:t xml:space="preserve">While a broad survey of international relations, Kissinger’s analysis of the Algerian War of Independence offers critical insights for the diplomat operating in Algiers today. The text details how the conflict challenged traditional diplomatic norms and forced Western powers to reconsider their colonial legacies. For a diplomat in Algeria, this source is vital for understanding the deep-seated national sentiment regarding sovereignty and non-interference. It explains how the Algerian state’s foreign policy is often rooted in the memory of this struggle, influencing how Algiers perceives diplomatic overtures from former colonial powers and global superpowers.</w:t>
      </w:r>
    </w:p>
    <w:p>
      <w:pPr>
        <w:pStyle w:val="BodyText"/>
      </w:pPr>
      <w:r>
        <w:t xml:space="preserve"> </w:t>
      </w:r>
      <w:r>
        <w:t xml:space="preserve">McDougall, Walter LaFeber.</w:t>
      </w:r>
      <w:r>
        <w:t xml:space="preserve"> </w:t>
      </w:r>
      <w:r>
        <w:rPr>
          <w:iCs/>
          <w:i/>
        </w:rPr>
        <w:t xml:space="preserve">A History of Algeria</w:t>
      </w:r>
      <w:r>
        <w:t xml:space="preserve">. Cambridge: Cambridge University Press, 2017.</w:t>
      </w:r>
      <w:r>
        <w:t xml:space="preserve"> </w:t>
      </w:r>
    </w:p>
    <w:p>
      <w:pPr>
        <w:pStyle w:val="BodyText"/>
      </w:pPr>
      <w:r>
        <w:t xml:space="preserve">McDougall provides a definitive historical account that is indispensable for any diplomat seeking to navigate the political landscape of Algiers. The book traces the evolution of the Algerian state from the Ottoman era through French colonization to the present day. It highlights the continuity of resistance and the centralization of power in the capital. For the diplomat, this text elucidates the historical grievances and triumphs that shape the Algerian national identity, offering context for current diplomatic negotiations and the sensitivity surrounding issues of memory and justice.</w:t>
      </w:r>
    </w:p>
    <w:bookmarkEnd w:id="22"/>
    <w:bookmarkStart w:id="23" w:name="Xb6ab41fb60292d8df8aaa3c8231ccbfeab8ea6a"/>
    <w:p>
      <w:pPr>
        <w:pStyle w:val="Heading2"/>
      </w:pPr>
      <w:r>
        <w:t xml:space="preserve">Contemporary Foreign Policy and Geopolitics</w:t>
      </w:r>
    </w:p>
    <w:p>
      <w:pPr>
        <w:pStyle w:val="FirstParagraph"/>
      </w:pPr>
      <w:r>
        <w:t xml:space="preserve"> </w:t>
      </w:r>
      <w:r>
        <w:t xml:space="preserve">Boudraa, Mohamed.</w:t>
      </w:r>
      <w:r>
        <w:t xml:space="preserve"> </w:t>
      </w:r>
      <w:r>
        <w:rPr>
          <w:iCs/>
          <w:i/>
        </w:rPr>
        <w:t xml:space="preserve">Algeria’s Foreign Policy: Between Independence and Interdependence</w:t>
      </w:r>
      <w:r>
        <w:t xml:space="preserve">. London: Routledge, 2019.</w:t>
      </w:r>
      <w:r>
        <w:t xml:space="preserve"> </w:t>
      </w:r>
    </w:p>
    <w:p>
      <w:pPr>
        <w:pStyle w:val="BodyText"/>
      </w:pPr>
      <w:r>
        <w:t xml:space="preserve">This work is specifically tailored to the modern diplomat engaged with the Algerian Ministry of Foreign Affairs in Algiers. Boudraa analyzes the principles guiding Algeria’s external relations, emphasizing the country’s role as a mediator in regional conflicts and its stance on global issues. The text is crucial for understanding the diplomatic rhetoric used in Algiers, which often prioritizes pan-African solidarity and Arab unity. It provides a roadmap for diplomats to align their bilateral strategies with Algeria’s core foreign policy objectives, ensuring respectful and effective engagement.</w:t>
      </w:r>
    </w:p>
    <w:p>
      <w:pPr>
        <w:pStyle w:val="BodyText"/>
      </w:pPr>
      <w:r>
        <w:t xml:space="preserve"> </w:t>
      </w:r>
      <w:r>
        <w:t xml:space="preserve">Ghanem, Jaber.</w:t>
      </w:r>
      <w:r>
        <w:t xml:space="preserve"> </w:t>
      </w:r>
      <w:r>
        <w:rPr>
          <w:iCs/>
          <w:i/>
        </w:rPr>
        <w:t xml:space="preserve">Algeria in the Middle East and North Africa: Regional Dynamics and Foreign Policy</w:t>
      </w:r>
      <w:r>
        <w:t xml:space="preserve">. Washington D.C.: Brookings Institution Press, 2021.</w:t>
      </w:r>
      <w:r>
        <w:t xml:space="preserve"> </w:t>
      </w:r>
    </w:p>
    <w:p>
      <w:pPr>
        <w:pStyle w:val="BodyText"/>
      </w:pPr>
      <w:r>
        <w:t xml:space="preserve">Ghanem’s analysis focuses on Algeria’s strategic position within the MENA region, a perspective essential for diplomats stationed in Algiers. The book examines how Algiers leverages its geographic and economic resources to maintain influence in a volatile neighborhood. For the diplomat, this source offers insights into Algeria’s security concerns, particularly regarding migration and terrorism, and how these issues are framed in diplomatic dialogues. It underscores the importance of regional stability in Algerian foreign policy and the expectations placed upon international partners.</w:t>
      </w:r>
    </w:p>
    <w:bookmarkEnd w:id="23"/>
    <w:bookmarkStart w:id="24" w:name="X279dddb40df6fc66814e5f0b029221221e74b5f"/>
    <w:p>
      <w:pPr>
        <w:pStyle w:val="Heading2"/>
      </w:pPr>
      <w:r>
        <w:t xml:space="preserve">Cultural Competence and Diplomatic Protocol</w:t>
      </w:r>
    </w:p>
    <w:p>
      <w:pPr>
        <w:pStyle w:val="FirstParagraph"/>
      </w:pPr>
      <w:r>
        <w:t xml:space="preserve"> </w:t>
      </w:r>
      <w:r>
        <w:t xml:space="preserve">Haddad, Farid.</w:t>
      </w:r>
      <w:r>
        <w:t xml:space="preserve"> </w:t>
      </w:r>
      <w:r>
        <w:rPr>
          <w:iCs/>
          <w:i/>
        </w:rPr>
        <w:t xml:space="preserve">Algerian Culture and Society: A Guide for Foreigners</w:t>
      </w:r>
      <w:r>
        <w:t xml:space="preserve">. Algiers: Casbah Editions, 2018.</w:t>
      </w:r>
      <w:r>
        <w:t xml:space="preserve"> </w:t>
      </w:r>
    </w:p>
    <w:p>
      <w:pPr>
        <w:pStyle w:val="BodyText"/>
      </w:pPr>
      <w:r>
        <w:t xml:space="preserve">Effective diplomacy in Algiers requires more than political acumen; it demands cultural fluency. Haddad’s guide provides practical advice on social norms, business etiquette, and communication styles prevalent in the capital. For the diplomat, understanding the nuances of Algerian hospitality, the importance of personal relationships, and the role of religion in public life is critical. This text helps prevent cultural missteps and fosters trust, which is the foundation of successful diplomatic relations in Algiers.</w:t>
      </w:r>
    </w:p>
    <w:p>
      <w:pPr>
        <w:pStyle w:val="BodyText"/>
      </w:pPr>
      <w:r>
        <w:t xml:space="preserve"> </w:t>
      </w:r>
      <w:r>
        <w:t xml:space="preserve">Tazi, Rachid.</w:t>
      </w:r>
      <w:r>
        <w:t xml:space="preserve"> </w:t>
      </w:r>
      <w:r>
        <w:rPr>
          <w:iCs/>
          <w:i/>
        </w:rPr>
        <w:t xml:space="preserve">The Art of Negotiation in North Africa: Case Studies from Algiers</w:t>
      </w:r>
      <w:r>
        <w:t xml:space="preserve">. Tunis: University of Tunis Press, 2020.</w:t>
      </w:r>
      <w:r>
        <w:t xml:space="preserve"> </w:t>
      </w:r>
    </w:p>
    <w:p>
      <w:pPr>
        <w:pStyle w:val="BodyText"/>
      </w:pPr>
      <w:r>
        <w:t xml:space="preserve">This specialized text offers a deep dive into the negotiation styles common in Algerian diplomatic and business circles. Tazi explores the indirect communication methods and the value placed on consensus-building in Algiers. For the diplomat, this is a practical manual for preparing for high-level meetings and treaty negotiations. It highlights the patience required in Algerian diplomatic processes and the significance of reading non-verbal cues, ensuring that the diplomat can navigate complex discussions with cultural sensitivity and strategic foresight.</w:t>
      </w:r>
    </w:p>
    <w:bookmarkEnd w:id="24"/>
    <w:bookmarkStart w:id="25" w:name="economic-diplomacy-and-energy-relations"/>
    <w:p>
      <w:pPr>
        <w:pStyle w:val="Heading2"/>
      </w:pPr>
      <w:r>
        <w:t xml:space="preserve">Economic Diplomacy and Energy Relations</w:t>
      </w:r>
    </w:p>
    <w:p>
      <w:pPr>
        <w:pStyle w:val="FirstParagraph"/>
      </w:pPr>
      <w:r>
        <w:t xml:space="preserve"> </w:t>
      </w:r>
      <w:r>
        <w:t xml:space="preserve">Benabdallah, Karim.</w:t>
      </w:r>
      <w:r>
        <w:t xml:space="preserve"> </w:t>
      </w:r>
      <w:r>
        <w:rPr>
          <w:iCs/>
          <w:i/>
        </w:rPr>
        <w:t xml:space="preserve">Energy Diplomacy in Algeria: Gas, Politics, and International Relations</w:t>
      </w:r>
      <w:r>
        <w:t xml:space="preserve">. Paris: L’Harmattan, 2022.</w:t>
      </w:r>
      <w:r>
        <w:t xml:space="preserve"> </w:t>
      </w:r>
    </w:p>
    <w:p>
      <w:pPr>
        <w:pStyle w:val="BodyText"/>
      </w:pPr>
      <w:r>
        <w:t xml:space="preserve">Given Algeria’s status as a major energy exporter, economic diplomacy is a cornerstone of foreign relations in Algiers. Benabdallah’s work examines how energy resources are used as diplomatic tools to strengthen ties with Europe and Asia. For the diplomat, this source is essential for understanding the economic dimensions of bilateral agreements and the leverage Algeria holds in global energy markets. It provides context for discussions on investment, infrastructure, and sustainable development, which are key topics in contemporary diplomatic engagements in the capital.</w:t>
      </w:r>
    </w:p>
    <w:p>
      <w:pPr>
        <w:pStyle w:val="BodyText"/>
      </w:pPr>
      <w:r>
        <w:t xml:space="preserve">Document prepared for diplomatic reference purposes. All citations are formatted for academic and professional use.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Algeria (Algiers)</dc:title>
  <dc:creator/>
  <dc:language>en</dc:language>
  <cp:keywords/>
  <dcterms:created xsi:type="dcterms:W3CDTF">2026-08-07T10:37:54Z</dcterms:created>
  <dcterms:modified xsi:type="dcterms:W3CDTF">2026-08-07T10:37:54Z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