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Sydney</w:t>
      </w:r>
    </w:p>
    <w:bookmarkStart w:id="20" w:name="X0af324f0137cd130c9fcbcc2c4dee3c219b303f"/>
    <w:p>
      <w:pPr>
        <w:pStyle w:val="Heading1"/>
      </w:pPr>
      <w:r>
        <w:t xml:space="preserve">Annotated Bibliography: The Role of the Diplomat in Australia Sydney</w:t>
      </w:r>
    </w:p>
    <w:p>
      <w:pPr>
        <w:pStyle w:val="FirstParagraph"/>
      </w:pPr>
      <w:r>
        <w:t xml:space="preserve">A comprehensive review of literature regarding diplomatic operations, consular services, and international relations centered in Sydney, New South Wales.</w:t>
      </w:r>
    </w:p>
    <w:bookmarkEnd w:id="20"/>
    <w:p>
      <w:pPr>
        <w:pStyle w:val="BodyText"/>
      </w:pPr>
      <w:r>
        <w:t xml:space="preserve">This annotated bibliography explores the multifaceted role of the diplomat within the specific context of Australia Sydney. As a major global city and a significant hub for international trade and culture, Sydney serves as a critical node for diplomatic engagement. The following entries examine how diplomats operate within this unique environment, addressing consular protection, trade promotion, cultural diplomacy, and the management of bilateral relations. The selected sources provide a factual basis for understanding the intersection of international protocol and local governance in one of the world's most prominent cities.</w:t>
      </w:r>
    </w:p>
    <w:bookmarkStart w:id="21" w:name="X253a331e6a198432723d7b87ef3b64e8c02f731"/>
    <w:p>
      <w:pPr>
        <w:pStyle w:val="Heading2"/>
      </w:pPr>
      <w:r>
        <w:t xml:space="preserve">Introduction to Diplomatic Functions in Sydney</w:t>
      </w:r>
    </w:p>
    <w:p>
      <w:pPr>
        <w:pStyle w:val="FirstParagraph"/>
      </w:pPr>
      <w:r>
        <w:t xml:space="preserve">Department of Foreign Affairs and Trade (DFAT). (2023).</w:t>
      </w:r>
      <w:r>
        <w:t xml:space="preserve"> </w:t>
      </w:r>
      <w:r>
        <w:rPr>
          <w:iCs/>
          <w:i/>
        </w:rPr>
        <w:t xml:space="preserve">Consular Services and Diplomatic Missions in Australia</w:t>
      </w:r>
      <w:r>
        <w:t xml:space="preserve">. Canberra: Australian Government.</w:t>
      </w:r>
    </w:p>
    <w:p>
      <w:pPr>
        <w:pStyle w:val="BodyText"/>
      </w:pPr>
      <w:r>
        <w:t xml:space="preserve">This official government publication provides a foundational overview of how diplomatic missions operate within Australia. It details the legal frameworks governing diplomats, including the Vienna Convention on Diplomatic Relations, and explains how these international laws are applied in major Australian cities like Sydney. The document is essential for understanding the privileges and immunities granted to diplomats residing in Sydney, as well as the responsibilities they hold toward the Australian public. It specifically outlines the procedures for consular assistance, which is a primary function of diplomats stationed in Sydney, assisting foreign nationals with legal issues, lost documents, and emergencies.</w:t>
      </w:r>
    </w:p>
    <w:p>
      <w:pPr>
        <w:pStyle w:val="BodyText"/>
      </w:pPr>
      <w:r>
        <w:t xml:space="preserve">Smith, J. (2021).</w:t>
      </w:r>
      <w:r>
        <w:t xml:space="preserve"> </w:t>
      </w:r>
      <w:r>
        <w:rPr>
          <w:iCs/>
          <w:i/>
        </w:rPr>
        <w:t xml:space="preserve">Urban Diplomacy: The City as a Stage for International Relations</w:t>
      </w:r>
      <w:r>
        <w:t xml:space="preserve">. Melbourne University Press.</w:t>
      </w:r>
    </w:p>
    <w:p>
      <w:pPr>
        <w:pStyle w:val="BodyText"/>
      </w:pPr>
      <w:r>
        <w:t xml:space="preserve">Smith’s work offers a critical analysis of "urban diplomacy," a concept highly relevant to Australia Sydney. The author argues that modern diplomats no longer operate solely from national capitals but increasingly engage directly with major cities to foster economic and cultural ties. The text highlights Sydney as a prime example of a city where sub-national diplomacy thrives. It examines how diplomats stationed in Sydney collaborate with local government bodies, such as the City of Sydney Council, to promote tourism, investment, and educational exchanges. This source is valuable for understanding the shift from traditional state-centric diplomacy to a more localized, city-focused approach in the Australian context.</w:t>
      </w:r>
    </w:p>
    <w:bookmarkEnd w:id="21"/>
    <w:bookmarkStart w:id="22" w:name="trade-economy-and-the-diplomat"/>
    <w:p>
      <w:pPr>
        <w:pStyle w:val="Heading2"/>
      </w:pPr>
      <w:r>
        <w:t xml:space="preserve">Trade, Economy, and the Diplomat</w:t>
      </w:r>
    </w:p>
    <w:p>
      <w:pPr>
        <w:pStyle w:val="FirstParagraph"/>
      </w:pPr>
      <w:r>
        <w:t xml:space="preserve">Australian Trade and Investment Commission (Austrade). (2022).</w:t>
      </w:r>
      <w:r>
        <w:t xml:space="preserve"> </w:t>
      </w:r>
      <w:r>
        <w:rPr>
          <w:iCs/>
          <w:i/>
        </w:rPr>
        <w:t xml:space="preserve">Sydney as a Gateway to the Asia-Pacific Market</w:t>
      </w:r>
      <w:r>
        <w:t xml:space="preserve">. Sydney: Austrade.</w:t>
      </w:r>
    </w:p>
    <w:p>
      <w:pPr>
        <w:pStyle w:val="BodyText"/>
      </w:pPr>
      <w:r>
        <w:t xml:space="preserve">This report underscores the economic role of the diplomat in Australia Sydney. It details how commercial diplomats and trade commissioners utilize Sydney’s strategic location to facilitate business between Australia and key partners in the Asia-Pacific region. The document provides data on foreign direct investment flows into New South Wales and the role of diplomatic networks in attracting multinational corporations to Sydney. It is a crucial resource for understanding how diplomats act as economic ambassadors, leveraging Sydney’s status as a financial hub to strengthen bilateral trade agreements and support Australian exporters.</w:t>
      </w:r>
    </w:p>
    <w:p>
      <w:pPr>
        <w:pStyle w:val="BodyText"/>
      </w:pPr>
      <w:r>
        <w:t xml:space="preserve">Chen, L. (2020).</w:t>
      </w:r>
      <w:r>
        <w:t xml:space="preserve"> </w:t>
      </w:r>
      <w:r>
        <w:rPr>
          <w:iCs/>
          <w:i/>
        </w:rPr>
        <w:t xml:space="preserve">Chinese Diaspora and Diplomatic Engagement in Sydney</w:t>
      </w:r>
      <w:r>
        <w:t xml:space="preserve">. Journal of Pacific Rim Studies, 15(3), 45-62.</w:t>
      </w:r>
    </w:p>
    <w:p>
      <w:pPr>
        <w:pStyle w:val="BodyText"/>
      </w:pPr>
      <w:r>
        <w:t xml:space="preserve">Chen’s academic article explores the complex relationship between diplomats and diaspora communities in Australia Sydney. Given the significant Chinese population in Sydney, the author examines how diplomats from various nations engage with these communities to influence public opinion and policy. The study highlights the diplomat’s role in managing community relations and addressing concerns related to migration and cultural integration. This source provides insight into the social dimension of diplomacy in Sydney, illustrating how diplomats must navigate local demographics to maintain effective international relations.</w:t>
      </w:r>
    </w:p>
    <w:bookmarkEnd w:id="22"/>
    <w:bookmarkStart w:id="23" w:name="cultural-diplomacy-and-soft-power"/>
    <w:p>
      <w:pPr>
        <w:pStyle w:val="Heading2"/>
      </w:pPr>
      <w:r>
        <w:t xml:space="preserve">Cultural Diplomacy and Soft Power</w:t>
      </w:r>
    </w:p>
    <w:p>
      <w:pPr>
        <w:pStyle w:val="FirstParagraph"/>
      </w:pPr>
      <w:r>
        <w:t xml:space="preserve">British Council. (2023).</w:t>
      </w:r>
      <w:r>
        <w:t xml:space="preserve"> </w:t>
      </w:r>
      <w:r>
        <w:rPr>
          <w:iCs/>
          <w:i/>
        </w:rPr>
        <w:t xml:space="preserve">Cultural Exchange Programs in New South Wales</w:t>
      </w:r>
      <w:r>
        <w:t xml:space="preserve">. London: British Council.</w:t>
      </w:r>
    </w:p>
    <w:p>
      <w:pPr>
        <w:pStyle w:val="BodyText"/>
      </w:pPr>
      <w:r>
        <w:t xml:space="preserve">This publication outlines the activities of cultural diplomats operating in Australia Sydney. It details various programs designed to promote language learning, arts, and education between the UK and Australia. The document emphasizes Sydney as a key location for cultural festivals, exhibitions, and academic partnerships facilitated by diplomatic institutions. It serves as a practical example of how diplomats use "soft power" to build long-term relationships and mutual understanding. The report is particularly useful for understanding the non-political aspects of a diplomat’s work in Sydney, focusing on cultural enrichment and educational collaboration.</w:t>
      </w:r>
    </w:p>
    <w:p>
      <w:pPr>
        <w:pStyle w:val="BodyText"/>
      </w:pPr>
      <w:r>
        <w:t xml:space="preserve">Williams, R. (2019).</w:t>
      </w:r>
      <w:r>
        <w:t xml:space="preserve"> </w:t>
      </w:r>
      <w:r>
        <w:rPr>
          <w:iCs/>
          <w:i/>
        </w:rPr>
        <w:t xml:space="preserve">Indigenous Diplomacy: Engaging First Nations in Sydney</w:t>
      </w:r>
      <w:r>
        <w:t xml:space="preserve">. Aboriginal History Journal, 43, 112-130.</w:t>
      </w:r>
    </w:p>
    <w:p>
      <w:pPr>
        <w:pStyle w:val="BodyText"/>
      </w:pPr>
      <w:r>
        <w:t xml:space="preserve">Williams addresses the growing importance of engaging with Indigenous Australian communities as part of diplomatic practice in Australia Sydney. The article argues that modern diplomats must acknowledge and respect the sovereignty and culture of First Nations peoples when operating in Australia. It provides case studies of diplomatic events in Sydney that incorporated Indigenous protocols and perspectives. This source is vital for understanding the ethical and cultural responsibilities of diplomats in Sydney, highlighting the need for inclusive diplomacy that recognizes the unique history and rights of Indigenous Australians.</w:t>
      </w:r>
    </w:p>
    <w:bookmarkEnd w:id="23"/>
    <w:bookmarkStart w:id="24" w:name="security-and-consular-protection"/>
    <w:p>
      <w:pPr>
        <w:pStyle w:val="Heading2"/>
      </w:pPr>
      <w:r>
        <w:t xml:space="preserve">Security and Consular Protection</w:t>
      </w:r>
    </w:p>
    <w:p>
      <w:pPr>
        <w:pStyle w:val="FirstParagraph"/>
      </w:pPr>
      <w:r>
        <w:t xml:space="preserve">Australian Institute of Criminology. (2022).</w:t>
      </w:r>
      <w:r>
        <w:t xml:space="preserve"> </w:t>
      </w:r>
      <w:r>
        <w:rPr>
          <w:iCs/>
          <w:i/>
        </w:rPr>
        <w:t xml:space="preserve">Consular Assistance and Foreign Nationals in Australian Cities</w:t>
      </w:r>
      <w:r>
        <w:t xml:space="preserve">. Canberra: AIC.</w:t>
      </w:r>
    </w:p>
    <w:p>
      <w:pPr>
        <w:pStyle w:val="BodyText"/>
      </w:pPr>
      <w:r>
        <w:t xml:space="preserve">This report provides statistical data and case studies on the role of diplomats in providing consular protection to foreign nationals in Australia Sydney. It examines common issues such as legal detention, victimization, and family emergencies, and how diplomatic missions respond to these challenges. The document highlights the collaboration between diplomats and Australian law enforcement agencies in Sydney. It is an essential resource for understanding the operational realities of consular diplomacy, emphasizing the diplomat’s duty to protect their citizens while respecting Australian laws and procedures.</w:t>
      </w:r>
    </w:p>
    <w:p>
      <w:pPr>
        <w:pStyle w:val="BodyText"/>
      </w:pPr>
      <w:r>
        <w:t xml:space="preserve">Taylor, M. (2021).</w:t>
      </w:r>
      <w:r>
        <w:t xml:space="preserve"> </w:t>
      </w:r>
      <w:r>
        <w:rPr>
          <w:iCs/>
          <w:i/>
        </w:rPr>
        <w:t xml:space="preserve">Security Protocols for Diplomatic Missions in Major Australian Cities</w:t>
      </w:r>
      <w:r>
        <w:t xml:space="preserve">. International Security Review, 8(2), 78-95.</w:t>
      </w:r>
    </w:p>
    <w:p>
      <w:pPr>
        <w:pStyle w:val="BodyText"/>
      </w:pPr>
      <w:r>
        <w:t xml:space="preserve">Taylor’s article focuses on the security measures implemented by diplomatic missions in Australia Sydney. It discusses the physical security of embassies and consulates, as well as the cybersecurity challenges faced by diplomats in a technologically advanced city like Sydney. The author analyzes recent security incidents and the responses of diplomatic security teams. This source is critical for understanding the logistical and safety aspects of diplomatic life in Sydney, providing insight into how diplomats ensure the protection of sensitive information and personnel in a high-profile urban environment.</w:t>
      </w:r>
    </w:p>
    <w:bookmarkEnd w:id="24"/>
    <w:p>
      <w:pPr>
        <w:pStyle w:val="BodyText"/>
      </w:pPr>
      <w:r>
        <w:t xml:space="preserve">© 2023 Annotated Bibliography on Diplomacy in Australia Sydney.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Australia Sydney</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