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Mexico</w:t>
      </w:r>
      <w:r>
        <w:t xml:space="preserve"> </w:t>
      </w:r>
      <w:r>
        <w:t xml:space="preserve">City</w:t>
      </w:r>
    </w:p>
    <w:bookmarkStart w:id="20" w:name="X8d8ab79b6056a1e995eb3f76aea3668b58cc7cb"/>
    <w:p>
      <w:pPr>
        <w:pStyle w:val="Heading1"/>
      </w:pPr>
      <w:r>
        <w:t xml:space="preserve">Annotated Bibliography: The Role of the Diplomat in Mexico City</w:t>
      </w:r>
    </w:p>
    <w:p>
      <w:pPr>
        <w:pStyle w:val="FirstParagraph"/>
      </w:pPr>
      <w:r>
        <w:t xml:space="preserve">Mexico City (Ciudad de México) stands as one of the most significant geopolitical hubs in the Western Hemisphere. As the seat of the Mexican government and a host to over 150 foreign embassies, the city serves as the primary theater for diplomatic engagement between Mexico and the international community. The role of the diplomat in this specific context is multifaceted, requiring a deep understanding of local history, complex bilateral relations, and the unique socio-political landscape of the capital. This annotated bibliography compiles essential resources that explore the historical evolution, contemporary challenges, and strategic importance of diplomatic missions operating within Mexico City. These sources provide a comprehensive framework for understanding how diplomats navigate the intricate web of alliances, trade agreements, and cultural exchanges that define the city's international character.</w:t>
      </w:r>
    </w:p>
    <w:p>
      <w:pPr>
        <w:pStyle w:val="BodyText"/>
      </w:pPr>
      <w:r>
        <w:t xml:space="preserve"> </w:t>
      </w:r>
      <w:r>
        <w:t xml:space="preserve">Aguilar-Moreno, Manuel.</w:t>
      </w:r>
      <w:r>
        <w:t xml:space="preserve"> </w:t>
      </w:r>
      <w:r>
        <w:rPr>
          <w:iCs/>
          <w:i/>
        </w:rPr>
        <w:t xml:space="preserve">Handbook to Life in the Aztec World.</w:t>
      </w:r>
      <w:r>
        <w:t xml:space="preserve"> </w:t>
      </w:r>
      <w:r>
        <w:t xml:space="preserve">Oxford University Press, 2007.</w:t>
      </w:r>
      <w:r>
        <w:t xml:space="preserve"> </w:t>
      </w:r>
    </w:p>
    <w:p>
      <w:pPr>
        <w:pStyle w:val="BodyText"/>
      </w:pPr>
      <w:r>
        <w:t xml:space="preserve">While primarily a historical text, this work provides the foundational context necessary for any diplomat operating in Mexico City. It details the political structures, tribute systems, and diplomatic protocols of the Mexica empire, which centered in Tenochtitlan, the predecessor to modern Mexico City.</w:t>
      </w:r>
    </w:p>
    <w:p>
      <w:pPr>
        <w:pStyle w:val="BodyText"/>
      </w:pPr>
      <w:r>
        <w:t xml:space="preserve">For the contemporary diplomat, this source is invaluable for understanding the deep-seated cultural identity of the city. It highlights that diplomacy in this region is not a modern import but a practice rooted in centuries of indigenous statecraft. Understanding the historical gravity of the capital allows diplomats to approach negotiations with a respect for local heritage that is often expected by Mexican counterparts.</w:t>
      </w:r>
    </w:p>
    <w:p>
      <w:pPr>
        <w:pStyle w:val="BodyText"/>
      </w:pPr>
      <w:r>
        <w:t xml:space="preserve"> </w:t>
      </w:r>
      <w:r>
        <w:t xml:space="preserve">Cárdenas, Jorge.</w:t>
      </w:r>
      <w:r>
        <w:t xml:space="preserve"> </w:t>
      </w:r>
      <w:r>
        <w:rPr>
          <w:iCs/>
          <w:i/>
        </w:rPr>
        <w:t xml:space="preserve">Mexico's Foreign Policy: The Search for Identity.</w:t>
      </w:r>
      <w:r>
        <w:t xml:space="preserve"> </w:t>
      </w:r>
      <w:r>
        <w:t xml:space="preserve">Lynne Rienner Publishers, 2019.</w:t>
      </w:r>
      <w:r>
        <w:t xml:space="preserve"> </w:t>
      </w:r>
    </w:p>
    <w:p>
      <w:pPr>
        <w:pStyle w:val="BodyText"/>
      </w:pPr>
      <w:r>
        <w:t xml:space="preserve">This text analyzes the evolution of Mexican foreign policy from the principles of the Mexican Revolution to the modern era of free trade agreements. It specifically examines how Mexico City functions as the brain of this policy, balancing sovereignty with globalization.</w:t>
      </w:r>
    </w:p>
    <w:p>
      <w:pPr>
        <w:pStyle w:val="BodyText"/>
      </w:pPr>
      <w:r>
        <w:t xml:space="preserve">This is a critical resource for diplomats stationed in Mexico City who must navigate the tension between Mexico's traditional non-interventionist stance and its current economic integration with the United States and Canada. It offers insight into the mindset of the Ministry of Foreign Affairs (SRE), helping foreign diplomats anticipate policy shifts and understand the domestic political pressures influencing decisions made in the capital.</w:t>
      </w:r>
    </w:p>
    <w:p>
      <w:pPr>
        <w:pStyle w:val="BodyText"/>
      </w:pPr>
      <w:r>
        <w:t xml:space="preserve"> </w:t>
      </w:r>
      <w:r>
        <w:t xml:space="preserve">Gantz, David C.</w:t>
      </w:r>
      <w:r>
        <w:t xml:space="preserve"> </w:t>
      </w:r>
      <w:r>
        <w:rPr>
          <w:iCs/>
          <w:i/>
        </w:rPr>
        <w:t xml:space="preserve">The United States and Mexico: A History of Relations.</w:t>
      </w:r>
      <w:r>
        <w:t xml:space="preserve"> </w:t>
      </w:r>
      <w:r>
        <w:t xml:space="preserve">University of Oklahoma Press, 2020.</w:t>
      </w:r>
      <w:r>
        <w:t xml:space="preserve"> </w:t>
      </w:r>
    </w:p>
    <w:p>
      <w:pPr>
        <w:pStyle w:val="BodyText"/>
      </w:pPr>
      <w:r>
        <w:t xml:space="preserve">Gantz provides a comprehensive overview of the bilateral relationship between the two neighboring giants. A significant portion of the text focuses on the diplomatic corps in Mexico City, detailing how embassies have historically managed crises, trade disputes, and migration issues.</w:t>
      </w:r>
    </w:p>
    <w:p>
      <w:pPr>
        <w:pStyle w:val="BodyText"/>
      </w:pPr>
      <w:r>
        <w:t xml:space="preserve">Given that the United States is Mexico's largest trading partner, this book is essential reading for any diplomat in Mexico City. It elucidates the historical baggage and mutual dependencies that define interactions in the capital. The author effectively illustrates how the physical proximity of the two nations intensifies the diplomatic workload in Mexico City, making it one of the busiest diplomatic posts in the world.</w:t>
      </w:r>
    </w:p>
    <w:p>
      <w:pPr>
        <w:pStyle w:val="BodyText"/>
      </w:pPr>
      <w:r>
        <w:t xml:space="preserve"> </w:t>
      </w:r>
      <w:r>
        <w:t xml:space="preserve">Hershberg, Eric, and Michael J. McMahon.</w:t>
      </w:r>
      <w:r>
        <w:t xml:space="preserve"> </w:t>
      </w:r>
      <w:r>
        <w:rPr>
          <w:iCs/>
          <w:i/>
        </w:rPr>
        <w:t xml:space="preserve">Mexico and the United States: A History of Relations.</w:t>
      </w:r>
      <w:r>
        <w:t xml:space="preserve"> </w:t>
      </w:r>
      <w:r>
        <w:t xml:space="preserve">Johns Hopkins University Press, 2021.</w:t>
      </w:r>
      <w:r>
        <w:t xml:space="preserve"> </w:t>
      </w:r>
    </w:p>
    <w:p>
      <w:pPr>
        <w:pStyle w:val="BodyText"/>
      </w:pPr>
      <w:r>
        <w:t xml:space="preserve">This collaborative work explores the economic and political interdependence of North America. It highlights the role of Mexico City as the central node for negotiating trade frameworks like NAFTA and its successor, the USMCA.</w:t>
      </w:r>
    </w:p>
    <w:p>
      <w:pPr>
        <w:pStyle w:val="BodyText"/>
      </w:pPr>
      <w:r>
        <w:t xml:space="preserve">For diplomats focused on economic affairs, this text is indispensable. It demonstrates how Mexico City has transformed from a political fortress into a hub of economic diplomacy. The authors provide case studies on how diplomatic missions in the capital have successfully (and unsuccessfully) lobbied for corporate interests, offering practical lessons on the mechanics of economic statecraft in the region.</w:t>
      </w:r>
    </w:p>
    <w:p>
      <w:pPr>
        <w:pStyle w:val="BodyText"/>
      </w:pPr>
      <w:r>
        <w:t xml:space="preserve"> </w:t>
      </w:r>
      <w:r>
        <w:t xml:space="preserve">Knight, Alan.</w:t>
      </w:r>
      <w:r>
        <w:t xml:space="preserve"> </w:t>
      </w:r>
      <w:r>
        <w:rPr>
          <w:iCs/>
          <w:i/>
        </w:rPr>
        <w:t xml:space="preserve">The Mexican Revolution, Vol. II: Counter-Revolution and Reconstruction.</w:t>
      </w:r>
      <w:r>
        <w:t xml:space="preserve"> </w:t>
      </w:r>
      <w:r>
        <w:t xml:space="preserve">Cambridge University Press, 1990.</w:t>
      </w:r>
      <w:r>
        <w:t xml:space="preserve"> </w:t>
      </w:r>
    </w:p>
    <w:p>
      <w:pPr>
        <w:pStyle w:val="BodyText"/>
      </w:pPr>
      <w:r>
        <w:t xml:space="preserve">Knight’s seminal work covers the period following the initial outbreak of the revolution, focusing on the consolidation of power in Mexico City. It details how foreign diplomats interacted with revolutionary leaders and the subsequent institutionalization of the PRI (Institutional Revolutionary Party).</w:t>
      </w:r>
    </w:p>
    <w:p>
      <w:pPr>
        <w:pStyle w:val="BodyText"/>
      </w:pPr>
      <w:r>
        <w:t xml:space="preserve">Understanding the political culture of Mexico City requires an understanding of the PRI's long dominance. This source helps diplomats comprehend the bureaucratic inertia and the importance of personal networks ("confianza") in Mexican politics. It explains why formal diplomatic channels in Mexico City often require informal reinforcement to be effective.</w:t>
      </w:r>
    </w:p>
    <w:p>
      <w:pPr>
        <w:pStyle w:val="BodyText"/>
      </w:pPr>
      <w:r>
        <w:t xml:space="preserve"> </w:t>
      </w:r>
      <w:r>
        <w:t xml:space="preserve">Lora, Carlos.</w:t>
      </w:r>
      <w:r>
        <w:t xml:space="preserve"> </w:t>
      </w:r>
      <w:r>
        <w:rPr>
          <w:iCs/>
          <w:i/>
        </w:rPr>
        <w:t xml:space="preserve">Mexico City: A Cultural History.</w:t>
      </w:r>
      <w:r>
        <w:t xml:space="preserve"> </w:t>
      </w:r>
      <w:r>
        <w:t xml:space="preserve">Reaktion Books, 2018.</w:t>
      </w:r>
      <w:r>
        <w:t xml:space="preserve"> </w:t>
      </w:r>
    </w:p>
    <w:p>
      <w:pPr>
        <w:pStyle w:val="BodyText"/>
      </w:pPr>
      <w:r>
        <w:t xml:space="preserve">This book explores the cultural and social fabric of Mexico City, from its colonial architecture to its modern urban sprawl. It discusses the city's role as a center for art, education, and intellectual debate.</w:t>
      </w:r>
    </w:p>
    <w:p>
      <w:pPr>
        <w:pStyle w:val="BodyText"/>
      </w:pPr>
      <w:r>
        <w:t xml:space="preserve">Diplomacy is not solely about politics; it is also about cultural engagement. This source is vital for diplomats tasked with public diplomacy and cultural exchange programs. It provides context on the city's vibrant civil society, helping diplomats identify key cultural influencers and understand the social dynamics that can impact public opinion regarding foreign policy.</w:t>
      </w:r>
    </w:p>
    <w:p>
      <w:pPr>
        <w:pStyle w:val="BodyText"/>
      </w:pPr>
      <w:r>
        <w:t xml:space="preserve"> </w:t>
      </w:r>
      <w:r>
        <w:t xml:space="preserve">Meyer, Lorenzo.</w:t>
      </w:r>
      <w:r>
        <w:t xml:space="preserve"> </w:t>
      </w:r>
      <w:r>
        <w:rPr>
          <w:iCs/>
          <w:i/>
        </w:rPr>
        <w:t xml:space="preserve">Mexico: A Short History.</w:t>
      </w:r>
      <w:r>
        <w:t xml:space="preserve"> </w:t>
      </w:r>
      <w:r>
        <w:t xml:space="preserve">Yale University Press, 2022.</w:t>
      </w:r>
      <w:r>
        <w:t xml:space="preserve"> </w:t>
      </w:r>
    </w:p>
    <w:p>
      <w:pPr>
        <w:pStyle w:val="BodyText"/>
      </w:pPr>
      <w:r>
        <w:t xml:space="preserve">Meyer offers a concise yet thorough history of Mexico, with a focus on the centralization of power in Mexico City. He examines how the city has served as the stage for major historical events that shaped the nation's foreign relations.</w:t>
      </w:r>
    </w:p>
    <w:p>
      <w:pPr>
        <w:pStyle w:val="BodyText"/>
      </w:pPr>
      <w:r>
        <w:t xml:space="preserve">This is an excellent primer for newly arrived diplomats in Mexico City. It provides a broad overview of the historical events that have shaped the national psyche, including the French Intervention and the Mexican-American War. These historical memories are frequently invoked in diplomatic discourse in the capital, making this knowledge essential for effective communication.</w:t>
      </w:r>
    </w:p>
    <w:p>
      <w:pPr>
        <w:pStyle w:val="BodyText"/>
      </w:pPr>
      <w:r>
        <w:t xml:space="preserve"> </w:t>
      </w:r>
      <w:r>
        <w:t xml:space="preserve">Sorensen, Peter.</w:t>
      </w:r>
      <w:r>
        <w:t xml:space="preserve"> </w:t>
      </w:r>
      <w:r>
        <w:rPr>
          <w:iCs/>
          <w:i/>
        </w:rPr>
        <w:t xml:space="preserve">Mexico's Foreign Policy in the 21st Century.</w:t>
      </w:r>
      <w:r>
        <w:t xml:space="preserve"> </w:t>
      </w:r>
      <w:r>
        <w:t xml:space="preserve">Routledge, 2023.</w:t>
      </w:r>
      <w:r>
        <w:t xml:space="preserve"> </w:t>
      </w:r>
    </w:p>
    <w:p>
      <w:pPr>
        <w:pStyle w:val="BodyText"/>
      </w:pPr>
      <w:r>
        <w:t xml:space="preserve">This recent publication analyzes the challenges facing Mexican diplomacy in the modern era, including drug trafficking, migration, and climate change. It focuses on how Mexico City coordinates its response to these transnational issues.</w:t>
      </w:r>
    </w:p>
    <w:p>
      <w:pPr>
        <w:pStyle w:val="BodyText"/>
      </w:pPr>
      <w:r>
        <w:t xml:space="preserve">This source is crucial for diplomats dealing with contemporary security and environmental issues. It highlights the increasing complexity of the diplomat's role in Mexico City, which now extends beyond traditional state-to-state relations to include multi-stakeholder negotiations involving NGOs, international organizations, and private sector actors. It underscores the city's role as a laboratory for innovative diplomatic solutions to global problems.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Mexico City</dc:title>
  <dc:creator/>
  <dc:language>en</dc:language>
  <cp:keywords/>
  <dcterms:created xsi:type="dcterms:W3CDTF">2026-08-07T03:03:07Z</dcterms:created>
  <dcterms:modified xsi:type="dcterms:W3CDTF">2026-08-07T03:03:07Z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