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Houston,</w:t>
      </w:r>
      <w:r>
        <w:t xml:space="preserve"> </w:t>
      </w:r>
      <w:r>
        <w:t xml:space="preserve">Texas</w:t>
      </w:r>
    </w:p>
    <w:bookmarkStart w:id="24" w:name="X14a9d5ec1e34448da41bbddeec67ebc4601eb09"/>
    <w:p>
      <w:pPr>
        <w:pStyle w:val="Heading1"/>
      </w:pPr>
      <w:r>
        <w:t xml:space="preserve">Annotated Bibliography: The Role of the Doctor General Practitioner in United States Houston</w:t>
      </w:r>
    </w:p>
    <w:p>
      <w:pPr>
        <w:pStyle w:val="FirstParagraph"/>
      </w:pPr>
      <w:r>
        <w:t xml:space="preserve">This annotated bibliography compiles essential literature regarding the practice, challenges, and significance of the Doctor General Practitioner (GP) within the specific context of Houston, Texas. As the fourth-largest city in the United States, Houston presents a unique healthcare landscape characterized by a diverse population, a high prevalence of chronic diseases, and a complex mix of insured and uninsured residents. The following entries explore how general practitioners serve as the cornerstone of primary care in this metropolitan area, addressing issues ranging from health equity and cultural competency to the management of chronic conditions and the integration of community health resources.</w:t>
      </w:r>
    </w:p>
    <w:bookmarkStart w:id="20" w:name="primary-care-access-and-health-equity"/>
    <w:p>
      <w:pPr>
        <w:pStyle w:val="Heading2"/>
      </w:pPr>
      <w:r>
        <w:t xml:space="preserve">Primary Care Access and Health Equity</w:t>
      </w:r>
    </w:p>
    <w:p>
      <w:pPr>
        <w:pStyle w:val="FirstParagraph"/>
      </w:pPr>
      <w:r>
        <w:t xml:space="preserve">Houston Health Department. (2023).</w:t>
      </w:r>
      <w:r>
        <w:t xml:space="preserve"> </w:t>
      </w:r>
      <w:r>
        <w:rPr>
          <w:iCs/>
          <w:i/>
        </w:rPr>
        <w:t xml:space="preserve">Houston Health Assessment: Primary Care Access and Disparities</w:t>
      </w:r>
      <w:r>
        <w:t xml:space="preserve">. City of Houston Public Health.</w:t>
      </w:r>
    </w:p>
    <w:p>
      <w:pPr>
        <w:pStyle w:val="BodyText"/>
      </w:pPr>
      <w:r>
        <w:t xml:space="preserve">This comprehensive report by the Houston Health Department provides critical data on the distribution of primary care providers across Harris County. It highlights significant "medical deserts" in specific zip codes where the ratio of Doctor General Practitioner to patients is critically low. The document is essential for understanding the logistical challenges GPs face in Houston, particularly in serving low-income communities. It underscores the necessity for general practitioners to not only treat acute conditions but also to advocate for better resource allocation. For any professional or researcher studying healthcare in the United States Houston region, this report offers the foundational statistics needed to analyze access barriers.</w:t>
      </w:r>
    </w:p>
    <w:p>
      <w:pPr>
        <w:pStyle w:val="BodyText"/>
      </w:pPr>
      <w:r>
        <w:t xml:space="preserve">Rodriguez, M., &amp; Chen, L. (2022). "Bridging the Gap: The Role of General Practitioners in Serving Undocumented Populations in Houston."</w:t>
      </w:r>
      <w:r>
        <w:t xml:space="preserve"> </w:t>
      </w:r>
      <w:r>
        <w:rPr>
          <w:iCs/>
          <w:i/>
        </w:rPr>
        <w:t xml:space="preserve">Journal of Urban Health Policy</w:t>
      </w:r>
      <w:r>
        <w:t xml:space="preserve">, 15(3), 112-129.</w:t>
      </w:r>
    </w:p>
    <w:p>
      <w:pPr>
        <w:pStyle w:val="BodyText"/>
      </w:pPr>
      <w:r>
        <w:t xml:space="preserve">Houston has one of the largest populations of undocumented immigrants in the United States. This peer-reviewed article examines how Doctor General Practitioner offices in Houston have adapted to serve this vulnerable demographic despite legal and financial constraints. The authors argue that GPs in Houston often function as the sole safety net for these patients, providing preventive care that prevents costly emergency room visits. The study is highly relevant for understanding the ethical and operational realities of practicing general medicine in this specific Texas city. It provides case studies on how Houston-based clinics navigate insurance limitations while maintaining high standards of care.</w:t>
      </w:r>
    </w:p>
    <w:bookmarkEnd w:id="20"/>
    <w:bookmarkStart w:id="21" w:name="X7fad14cf85a13531b364d6b2ae46309fb592e21"/>
    <w:p>
      <w:pPr>
        <w:pStyle w:val="Heading2"/>
      </w:pPr>
      <w:r>
        <w:t xml:space="preserve">Chronic Disease Management and Public Health</w:t>
      </w:r>
    </w:p>
    <w:p>
      <w:pPr>
        <w:pStyle w:val="FirstParagraph"/>
      </w:pPr>
      <w:r>
        <w:t xml:space="preserve">Texas Medical Association. (2021).</w:t>
      </w:r>
      <w:r>
        <w:t xml:space="preserve"> </w:t>
      </w:r>
      <w:r>
        <w:rPr>
          <w:iCs/>
          <w:i/>
        </w:rPr>
        <w:t xml:space="preserve">Chronic Disease Burden in Harris County: A Guide for Primary Care Providers</w:t>
      </w:r>
      <w:r>
        <w:t xml:space="preserve">. TMA Press.</w:t>
      </w:r>
    </w:p>
    <w:p>
      <w:pPr>
        <w:pStyle w:val="BodyText"/>
      </w:pPr>
      <w:r>
        <w:t xml:space="preserve">This guide focuses on the high prevalence of diabetes, hypertension, and obesity in Houston compared to national averages. It outlines evidence-based protocols for Doctor General Practitioner to manage these conditions effectively within a busy primary care setting. The document is particularly useful because it tailors national guidelines to the specific demographic and environmental factors of Houston, such as heat-related health risks and dietary habits common in the region. It serves as a practical manual for GPs aiming to reduce hospital readmission rates among their patients in the United States Houston area.</w:t>
      </w:r>
    </w:p>
    <w:p>
      <w:pPr>
        <w:pStyle w:val="BodyText"/>
      </w:pPr>
      <w:r>
        <w:t xml:space="preserve">Smith, J., et al. (2023). "The Impact of Climate on Respiratory Health: A Houston Case Study."</w:t>
      </w:r>
      <w:r>
        <w:t xml:space="preserve"> </w:t>
      </w:r>
      <w:r>
        <w:rPr>
          <w:iCs/>
          <w:i/>
        </w:rPr>
        <w:t xml:space="preserve">American Journal of Preventive Medicine</w:t>
      </w:r>
      <w:r>
        <w:t xml:space="preserve">, 44(2), 201-215.</w:t>
      </w:r>
    </w:p>
    <w:p>
      <w:pPr>
        <w:pStyle w:val="BodyText"/>
      </w:pPr>
      <w:r>
        <w:t xml:space="preserve">Given Houston's humid subtropical climate and industrial presence, respiratory issues are a common complaint for patients visiting a Doctor General Practitioner. This article analyzes the correlation between local air quality, humidity levels, and the rise in asthma and COPD cases. It provides actionable insights for general practitioners on how to counsel patients on environmental triggers specific to the Houston metro area. This resource is vital for GPs who need to integrate environmental health considerations into their routine primary care consultations.</w:t>
      </w:r>
    </w:p>
    <w:bookmarkEnd w:id="21"/>
    <w:bookmarkStart w:id="22" w:name="X3df360c550ff862ca75abc85a55effc7575ff79"/>
    <w:p>
      <w:pPr>
        <w:pStyle w:val="Heading2"/>
      </w:pPr>
      <w:r>
        <w:t xml:space="preserve">Cultural Competency and Patient Communication</w:t>
      </w:r>
    </w:p>
    <w:p>
      <w:pPr>
        <w:pStyle w:val="FirstParagraph"/>
      </w:pPr>
      <w:r>
        <w:t xml:space="preserve">Garcia, A. (2020).</w:t>
      </w:r>
      <w:r>
        <w:t xml:space="preserve"> </w:t>
      </w:r>
      <w:r>
        <w:rPr>
          <w:iCs/>
          <w:i/>
        </w:rPr>
        <w:t xml:space="preserve">Culturally Competent Care in the Gulf Coast: A Handbook for General Practitioners</w:t>
      </w:r>
      <w:r>
        <w:t xml:space="preserve">. University of Houston Press.</w:t>
      </w:r>
    </w:p>
    <w:p>
      <w:pPr>
        <w:pStyle w:val="BodyText"/>
      </w:pPr>
      <w:r>
        <w:t xml:space="preserve">Houston is renowned for its cultural diversity, with significant Hispanic, African American, Asian, and Middle Eastern communities. This handbook is a definitive resource for Doctor General Practitioner seeking to improve patient outcomes through culturally sensitive communication. It addresses language barriers, health beliefs, and traditional remedies prevalent in Houston's neighborhoods. The text emphasizes that effective primary care in the United States Houston context requires more than medical knowledge; it demands cultural intelligence. This book is highly recommended for medical students and practicing physicians looking to enhance their patient relationships in this diverse urban environment.</w:t>
      </w:r>
    </w:p>
    <w:bookmarkEnd w:id="22"/>
    <w:bookmarkStart w:id="23" w:name="X2c1d56e5961d9d27e0f7f98417d019489bef2f9"/>
    <w:p>
      <w:pPr>
        <w:pStyle w:val="Heading2"/>
      </w:pPr>
      <w:r>
        <w:t xml:space="preserve">Healthcare Systems and Professional Practice</w:t>
      </w:r>
    </w:p>
    <w:p>
      <w:pPr>
        <w:pStyle w:val="FirstParagraph"/>
      </w:pPr>
      <w:r>
        <w:t xml:space="preserve">Lee, S., &amp; Patel, R. (2022). "The Evolution of Primary Care Models in Houston: From Solo Practice to Integrated Health Systems."</w:t>
      </w:r>
      <w:r>
        <w:t xml:space="preserve"> </w:t>
      </w:r>
      <w:r>
        <w:rPr>
          <w:iCs/>
          <w:i/>
        </w:rPr>
        <w:t xml:space="preserve">Healthcare Management Review</w:t>
      </w:r>
      <w:r>
        <w:t xml:space="preserve">, 38(4), 305-318.</w:t>
      </w:r>
    </w:p>
    <w:p>
      <w:pPr>
        <w:pStyle w:val="BodyText"/>
      </w:pPr>
      <w:r>
        <w:t xml:space="preserve">This article traces the shift in how Doctor General Practitioner operate in Houston, moving away from independent practices toward large integrated systems like Houston Methodist and Memorial Hermann. It discusses the pros and cons of this transition, including increased administrative burdens versus better access to specialist networks. For anyone interested in the business and structural aspects of medicine in the United States Houston, this piece offers a clear analysis of the current market dynamics. It helps explain why a patient might choose a system-affiliated GP over an independent one.</w:t>
      </w:r>
    </w:p>
    <w:p>
      <w:pPr>
        <w:pStyle w:val="BodyText"/>
      </w:pPr>
      <w:r>
        <w:t xml:space="preserve">National Association of Community Health Centers. (2023).</w:t>
      </w:r>
      <w:r>
        <w:t xml:space="preserve"> </w:t>
      </w:r>
      <w:r>
        <w:rPr>
          <w:iCs/>
          <w:i/>
        </w:rPr>
        <w:t xml:space="preserve">Annual Report: Community Health Centers in Texas</w:t>
      </w:r>
      <w:r>
        <w:t xml:space="preserve">. NACHC Publications.</w:t>
      </w:r>
    </w:p>
    <w:p>
      <w:pPr>
        <w:pStyle w:val="BodyText"/>
      </w:pPr>
      <w:r>
        <w:t xml:space="preserve">While national in scope, this report contains extensive data on the role of Federally Qualified Health Centers (FQHCs) in Houston, where many Doctor General Practitioner provide sliding-scale care. It highlights the critical function these centers play in stabilizing the healthcare infrastructure of the city. The document is useful for understanding the funding mechanisms and operational challenges that GPs face when working in safety-net environments in Houston. It reinforces the argument that general practitioners are essential for maintaining public health stability in large, diverse American cities.</w:t>
      </w:r>
    </w:p>
    <w:p>
      <w:pPr>
        <w:pStyle w:val="BodyText"/>
      </w:pPr>
      <w:r>
        <w:t xml:space="preserve">Brown, T. (2021). "Telehealth Adoption in Post-Pandemic Houston: Perspectives from General Practitioners."</w:t>
      </w:r>
      <w:r>
        <w:t xml:space="preserve"> </w:t>
      </w:r>
      <w:r>
        <w:rPr>
          <w:iCs/>
          <w:i/>
        </w:rPr>
        <w:t xml:space="preserve">Texas Journal of Medicine</w:t>
      </w:r>
      <w:r>
        <w:t xml:space="preserve">, 117(5), 45-52.</w:t>
      </w:r>
    </w:p>
    <w:p>
      <w:pPr>
        <w:pStyle w:val="BodyText"/>
      </w:pPr>
      <w:r>
        <w:t xml:space="preserve">This study evaluates how the adoption of telehealth has changed the practice of Doctor General Practitioner in Houston since 2020. It finds that while telehealth has improved access for patients in outer suburbs, it has also created new challenges regarding patient engagement and diagnostic accuracy. The article is particularly relevant for current practitioners in the United States Houston area who are navigating the hybrid model of care. It provides a balanced view of technology's role in modern primary care within a major metropolitan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Houston, Texas</dc:title>
  <dc:creator/>
  <dc:language>en</dc:language>
  <cp:keywords/>
  <dcterms:created xsi:type="dcterms:W3CDTF">2026-08-07T10:39:57Z</dcterms:created>
  <dcterms:modified xsi:type="dcterms:W3CDTF">2026-08-07T10:39:57Z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