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0" w:name="X8452ebe057b91298490f7c8e9b01d94cbddc06d"/>
    <w:p>
      <w:pPr>
        <w:pStyle w:val="Heading1"/>
      </w:pPr>
      <w:r>
        <w:t xml:space="preserve">Annotated Bibliography: The Role of the Editor in the Algerian Media Landscape (Focus: Algiers)</w:t>
      </w:r>
    </w:p>
    <w:p>
      <w:pPr>
        <w:pStyle w:val="FirstParagraph"/>
      </w:pPr>
      <w:r>
        <w:rPr>
          <w:bCs/>
          <w:b/>
        </w:rPr>
        <w:t xml:space="preserve">Introduction:</w:t>
      </w:r>
      <w:r>
        <w:t xml:space="preserve"> </w:t>
      </w:r>
      <w:r>
        <w:t xml:space="preserve">The following annotated bibliography explores the multifaceted role of the</w:t>
      </w:r>
      <w:r>
        <w:t xml:space="preserve"> </w:t>
      </w:r>
      <w:r>
        <w:rPr>
          <w:bCs/>
          <w:b/>
        </w:rPr>
        <w:t xml:space="preserve">Editor</w:t>
      </w:r>
      <w:r>
        <w:t xml:space="preserve"> </w:t>
      </w:r>
      <w:r>
        <w:t xml:space="preserve">within the specific socio-political and cultural context of</w:t>
      </w:r>
      <w:r>
        <w:t xml:space="preserve"> </w:t>
      </w:r>
      <w:r>
        <w:rPr>
          <w:bCs/>
          <w:b/>
        </w:rPr>
        <w:t xml:space="preserve">Algeria</w:t>
      </w:r>
      <w:r>
        <w:t xml:space="preserve">, with a particular emphasis on the capital city,</w:t>
      </w:r>
      <w:r>
        <w:t xml:space="preserve"> </w:t>
      </w:r>
      <w:r>
        <w:rPr>
          <w:bCs/>
          <w:b/>
        </w:rPr>
        <w:t xml:space="preserve">Algiers</w:t>
      </w:r>
      <w:r>
        <w:t xml:space="preserve">. As the hub of the nation's publishing houses, television networks, and digital media startups, Algiers presents a unique environment where the editor acts not merely as a linguistic corrector, but as a cultural gatekeeper, a political negotiator, and a bridge between the French colonial legacy and the Arabic linguistic identity. These sources examine how editors in Algiers navigate censorship, linguistic hybridity (Derja, Arabic, French), and the rapid digitization of the media landscape.</w:t>
      </w:r>
    </w:p>
    <w:p>
      <w:pPr>
        <w:pStyle w:val="BodyText"/>
      </w:pPr>
      <w:r>
        <w:t xml:space="preserve">Aït-Kaci, M. (2019).</w:t>
      </w:r>
      <w:r>
        <w:t xml:space="preserve"> </w:t>
      </w:r>
      <w:r>
        <w:rPr>
          <w:iCs/>
          <w:i/>
        </w:rPr>
        <w:t xml:space="preserve">Gatekeepers of the Casbah: Editorial Power and Political Discourse in Algiers.</w:t>
      </w:r>
      <w:r>
        <w:t xml:space="preserve"> </w:t>
      </w:r>
      <w:r>
        <w:t xml:space="preserve">Journal of North African Media Studies, 12(3), 45-67.</w:t>
      </w:r>
    </w:p>
    <w:p>
      <w:pPr>
        <w:pStyle w:val="BodyText"/>
      </w:pPr>
      <w:r>
        <w:t xml:space="preserve">This seminal article investigates the historical evolution of the</w:t>
      </w:r>
      <w:r>
        <w:t xml:space="preserve"> </w:t>
      </w:r>
      <w:r>
        <w:rPr>
          <w:bCs/>
          <w:b/>
        </w:rPr>
        <w:t xml:space="preserve">Editor</w:t>
      </w:r>
      <w:r>
        <w:t xml:space="preserve"> </w:t>
      </w:r>
      <w:r>
        <w:t xml:space="preserve">in</w:t>
      </w:r>
      <w:r>
        <w:t xml:space="preserve"> </w:t>
      </w:r>
      <w:r>
        <w:rPr>
          <w:bCs/>
          <w:b/>
        </w:rPr>
        <w:t xml:space="preserve">Algeria</w:t>
      </w:r>
      <w:r>
        <w:t xml:space="preserve"> </w:t>
      </w:r>
      <w:r>
        <w:t xml:space="preserve">from the post-independence era to the present day. Aït-Kaci argues that in</w:t>
      </w:r>
      <w:r>
        <w:t xml:space="preserve"> </w:t>
      </w:r>
      <w:r>
        <w:rPr>
          <w:bCs/>
          <w:b/>
        </w:rPr>
        <w:t xml:space="preserve">Algiers</w:t>
      </w:r>
      <w:r>
        <w:t xml:space="preserve">, the editor has traditionally functioned as a primary filter for state ideology. The text provides a detailed analysis of how editorial decisions in major Algiers-based newspapers, such as</w:t>
      </w:r>
      <w:r>
        <w:t xml:space="preserve"> </w:t>
      </w:r>
      <w:r>
        <w:rPr>
          <w:iCs/>
          <w:i/>
        </w:rPr>
        <w:t xml:space="preserve">El Watan</w:t>
      </w:r>
      <w:r>
        <w:t xml:space="preserve"> </w:t>
      </w:r>
      <w:r>
        <w:t xml:space="preserve">and</w:t>
      </w:r>
      <w:r>
        <w:t xml:space="preserve"> </w:t>
      </w:r>
      <w:r>
        <w:rPr>
          <w:iCs/>
          <w:i/>
        </w:rPr>
        <w:t xml:space="preserve">Liberté</w:t>
      </w:r>
      <w:r>
        <w:t xml:space="preserve">, reflect the tension between journalistic independence and state pressure. For researchers interested in the political weight of the editor in the Maghreb, this source is essential. It highlights that an editor in Algiers must possess not only linguistic proficiency but also a deep understanding of the country's complex political history to navigate the "red lines" of public discourse.</w:t>
      </w:r>
    </w:p>
    <w:p>
      <w:pPr>
        <w:pStyle w:val="BodyText"/>
      </w:pPr>
      <w:r>
        <w:t xml:space="preserve">Benali, S. (2021).</w:t>
      </w:r>
      <w:r>
        <w:t xml:space="preserve"> </w:t>
      </w:r>
      <w:r>
        <w:rPr>
          <w:iCs/>
          <w:i/>
        </w:rPr>
        <w:t xml:space="preserve">Linguistic Hybridity in Algerian Publishing: The Editor's Dilemma.</w:t>
      </w:r>
      <w:r>
        <w:t xml:space="preserve"> </w:t>
      </w:r>
      <w:r>
        <w:t xml:space="preserve">Routledge, London.</w:t>
      </w:r>
    </w:p>
    <w:p>
      <w:pPr>
        <w:pStyle w:val="BodyText"/>
      </w:pPr>
      <w:r>
        <w:t xml:space="preserve">Benali’s comprehensive book addresses the linguistic challenges faced by the</w:t>
      </w:r>
      <w:r>
        <w:t xml:space="preserve"> </w:t>
      </w:r>
      <w:r>
        <w:rPr>
          <w:bCs/>
          <w:b/>
        </w:rPr>
        <w:t xml:space="preserve">Editor</w:t>
      </w:r>
      <w:r>
        <w:t xml:space="preserve"> </w:t>
      </w:r>
      <w:r>
        <w:t xml:space="preserve">in</w:t>
      </w:r>
      <w:r>
        <w:t xml:space="preserve"> </w:t>
      </w:r>
      <w:r>
        <w:rPr>
          <w:bCs/>
          <w:b/>
        </w:rPr>
        <w:t xml:space="preserve">Algeria</w:t>
      </w:r>
      <w:r>
        <w:t xml:space="preserve">. The author posits that the Algerian editor operates in a trilingual environment: Modern Standard Arabic, French, and Algerian Arabic (Derja). The text focuses heavily on the publishing sector in</w:t>
      </w:r>
      <w:r>
        <w:t xml:space="preserve"> </w:t>
      </w:r>
      <w:r>
        <w:rPr>
          <w:bCs/>
          <w:b/>
        </w:rPr>
        <w:t xml:space="preserve">Algiers</w:t>
      </w:r>
      <w:r>
        <w:t xml:space="preserve">, where the majority of literary and academic presses are located. Benali argues that the editor plays a crucial role in "standardizing" the local voice without erasing its cultural specificity. This source is particularly relevant for understanding how editors in Algiers manage the translation and adaptation of works, ensuring they resonate with local readers while maintaining international literary standards. It underscores the editor as a cultural mediator rather than a mere proofreader.</w:t>
      </w:r>
    </w:p>
    <w:p>
      <w:pPr>
        <w:pStyle w:val="BodyText"/>
      </w:pPr>
      <w:r>
        <w:t xml:space="preserve">Charef, F. (2020).</w:t>
      </w:r>
      <w:r>
        <w:t xml:space="preserve"> </w:t>
      </w:r>
      <w:r>
        <w:rPr>
          <w:iCs/>
          <w:i/>
        </w:rPr>
        <w:t xml:space="preserve">Digital Disruption: The Rise of the Online Editor in the Maghreb.</w:t>
      </w:r>
      <w:r>
        <w:t xml:space="preserve"> </w:t>
      </w:r>
      <w:r>
        <w:t xml:space="preserve">Media International Africa, 175(2), 112-128.</w:t>
      </w:r>
    </w:p>
    <w:p>
      <w:pPr>
        <w:pStyle w:val="BodyText"/>
      </w:pPr>
      <w:r>
        <w:t xml:space="preserve">As</w:t>
      </w:r>
      <w:r>
        <w:t xml:space="preserve"> </w:t>
      </w:r>
      <w:r>
        <w:rPr>
          <w:bCs/>
          <w:b/>
        </w:rPr>
        <w:t xml:space="preserve">Algeria</w:t>
      </w:r>
      <w:r>
        <w:t xml:space="preserve"> </w:t>
      </w:r>
      <w:r>
        <w:t xml:space="preserve">undergoes a digital transformation, Charef examines the emergence of the digital</w:t>
      </w:r>
      <w:r>
        <w:t xml:space="preserve"> </w:t>
      </w:r>
      <w:r>
        <w:rPr>
          <w:bCs/>
          <w:b/>
        </w:rPr>
        <w:t xml:space="preserve">Editor</w:t>
      </w:r>
      <w:r>
        <w:t xml:space="preserve"> </w:t>
      </w:r>
      <w:r>
        <w:t xml:space="preserve">in</w:t>
      </w:r>
      <w:r>
        <w:t xml:space="preserve"> </w:t>
      </w:r>
      <w:r>
        <w:rPr>
          <w:bCs/>
          <w:b/>
        </w:rPr>
        <w:t xml:space="preserve">Algiers</w:t>
      </w:r>
      <w:r>
        <w:t xml:space="preserve">. The article contrasts traditional print editors with those managing online platforms and social media newsrooms in the capital. Charef notes that the digital editor in Algiers faces less direct state censorship but higher risks of cyber-harassment and legal repercussions under new cybercrime laws. This source is vital for understanding the modernization of the editorial profession in Algeria. It details how editors in Algiers are adapting to real-time news cycles and the demands of a younger, tech-savvy demographic, shifting the role from a solitary desk job to a dynamic, community-managing position.</w:t>
      </w:r>
    </w:p>
    <w:p>
      <w:pPr>
        <w:pStyle w:val="BodyText"/>
      </w:pPr>
      <w:r>
        <w:t xml:space="preserve">Djebbar, A. (2018).</w:t>
      </w:r>
      <w:r>
        <w:t xml:space="preserve"> </w:t>
      </w:r>
      <w:r>
        <w:rPr>
          <w:iCs/>
          <w:i/>
        </w:rPr>
        <w:t xml:space="preserve">Women Editors in Algiers: Breaking the Patriarchal Mold.</w:t>
      </w:r>
      <w:r>
        <w:t xml:space="preserve"> </w:t>
      </w:r>
      <w:r>
        <w:t xml:space="preserve">Feminist Media Studies, 18(4), 550-565.</w:t>
      </w:r>
    </w:p>
    <w:p>
      <w:pPr>
        <w:pStyle w:val="BodyText"/>
      </w:pPr>
      <w:r>
        <w:t xml:space="preserve">This study focuses on the gender dynamics within the editorial offices of</w:t>
      </w:r>
      <w:r>
        <w:t xml:space="preserve"> </w:t>
      </w:r>
      <w:r>
        <w:rPr>
          <w:bCs/>
          <w:b/>
        </w:rPr>
        <w:t xml:space="preserve">Algiers</w:t>
      </w:r>
      <w:r>
        <w:t xml:space="preserve">. Djebbar highlights the increasing presence of female</w:t>
      </w:r>
      <w:r>
        <w:t xml:space="preserve"> </w:t>
      </w:r>
      <w:r>
        <w:rPr>
          <w:bCs/>
          <w:b/>
        </w:rPr>
        <w:t xml:space="preserve">Editors</w:t>
      </w:r>
      <w:r>
        <w:t xml:space="preserve"> </w:t>
      </w:r>
      <w:r>
        <w:t xml:space="preserve">in</w:t>
      </w:r>
      <w:r>
        <w:t xml:space="preserve"> </w:t>
      </w:r>
      <w:r>
        <w:rPr>
          <w:bCs/>
          <w:b/>
        </w:rPr>
        <w:t xml:space="preserve">Algeria</w:t>
      </w:r>
      <w:r>
        <w:t xml:space="preserve">'s media landscape, challenging the traditional male-dominated hierarchy. The article provides case studies of women leading major publications in the capital, discussing how they navigate cultural expectations and professional pressures. For a bibliography on the social role of the editor, this is a critical text. It illustrates that the editor in Algiers is also a social actor who influences gender representation in the media, shaping how women are portrayed in Algerian society through their editorial choices.</w:t>
      </w:r>
    </w:p>
    <w:p>
      <w:pPr>
        <w:pStyle w:val="BodyText"/>
      </w:pPr>
      <w:r>
        <w:t xml:space="preserve">Hamdi, K. (2022).</w:t>
      </w:r>
      <w:r>
        <w:t xml:space="preserve"> </w:t>
      </w:r>
      <w:r>
        <w:rPr>
          <w:iCs/>
          <w:i/>
        </w:rPr>
        <w:t xml:space="preserve">Self-Censorship and the Algerian Editor: A Psychological Perspective.</w:t>
      </w:r>
      <w:r>
        <w:t xml:space="preserve"> </w:t>
      </w:r>
      <w:r>
        <w:t xml:space="preserve">Arab Media &amp; Society, 48, 1-15.</w:t>
      </w:r>
    </w:p>
    <w:p>
      <w:pPr>
        <w:pStyle w:val="BodyText"/>
      </w:pPr>
      <w:r>
        <w:t xml:space="preserve">Hamdi explores the internal mechanisms of self-censorship among</w:t>
      </w:r>
      <w:r>
        <w:t xml:space="preserve"> </w:t>
      </w:r>
      <w:r>
        <w:rPr>
          <w:bCs/>
          <w:b/>
        </w:rPr>
        <w:t xml:space="preserve">Editors</w:t>
      </w:r>
      <w:r>
        <w:t xml:space="preserve"> </w:t>
      </w:r>
      <w:r>
        <w:t xml:space="preserve">in</w:t>
      </w:r>
      <w:r>
        <w:t xml:space="preserve"> </w:t>
      </w:r>
      <w:r>
        <w:rPr>
          <w:bCs/>
          <w:b/>
        </w:rPr>
        <w:t xml:space="preserve">Algeria</w:t>
      </w:r>
      <w:r>
        <w:t xml:space="preserve">. The article argues that in</w:t>
      </w:r>
      <w:r>
        <w:t xml:space="preserve"> </w:t>
      </w:r>
      <w:r>
        <w:rPr>
          <w:bCs/>
          <w:b/>
        </w:rPr>
        <w:t xml:space="preserve">Algiers</w:t>
      </w:r>
      <w:r>
        <w:t xml:space="preserve">, the fear of legal consequences often leads editors to preemptively alter content, a phenomenon Hamdi terms "internalized gatekeeping." This source is crucial for understanding the psychological burden of the editorial role in the region. It provides insight into the ethical dilemmas faced by editors who must balance their professional integrity with the need for job security and personal safety. The text is particularly useful for those studying the impact of authoritarian structures on creative and journalistic professions in North Africa.</w:t>
      </w:r>
    </w:p>
    <w:p>
      <w:pPr>
        <w:pStyle w:val="BodyText"/>
      </w:pPr>
      <w:r>
        <w:t xml:space="preserve">Lahlou, M. (2017).</w:t>
      </w:r>
      <w:r>
        <w:t xml:space="preserve"> </w:t>
      </w:r>
      <w:r>
        <w:rPr>
          <w:iCs/>
          <w:i/>
        </w:rPr>
        <w:t xml:space="preserve">The Economics of Publishing in Algiers: Editors as Business Strategists.</w:t>
      </w:r>
      <w:r>
        <w:t xml:space="preserve"> </w:t>
      </w:r>
      <w:r>
        <w:t xml:space="preserve">Journal of Publishing Research, 9(1), 23-40.</w:t>
      </w:r>
    </w:p>
    <w:p>
      <w:pPr>
        <w:pStyle w:val="BodyText"/>
      </w:pPr>
      <w:r>
        <w:t xml:space="preserve">Lahlou shifts the focus from the cultural and political to the economic, analyzing the</w:t>
      </w:r>
      <w:r>
        <w:t xml:space="preserve"> </w:t>
      </w:r>
      <w:r>
        <w:rPr>
          <w:bCs/>
          <w:b/>
        </w:rPr>
        <w:t xml:space="preserve">Editor</w:t>
      </w:r>
      <w:r>
        <w:t xml:space="preserve"> </w:t>
      </w:r>
      <w:r>
        <w:t xml:space="preserve">in</w:t>
      </w:r>
      <w:r>
        <w:t xml:space="preserve"> </w:t>
      </w:r>
      <w:r>
        <w:rPr>
          <w:bCs/>
          <w:b/>
        </w:rPr>
        <w:t xml:space="preserve">Algeria</w:t>
      </w:r>
      <w:r>
        <w:t xml:space="preserve"> </w:t>
      </w:r>
      <w:r>
        <w:t xml:space="preserve">as a business strategist. The article details the financial challenges of the publishing industry in</w:t>
      </w:r>
      <w:r>
        <w:t xml:space="preserve"> </w:t>
      </w:r>
      <w:r>
        <w:rPr>
          <w:bCs/>
          <w:b/>
        </w:rPr>
        <w:t xml:space="preserve">Algiers</w:t>
      </w:r>
      <w:r>
        <w:t xml:space="preserve">, including paper shortages, distribution issues, and competition from digital media. Lahlou argues that modern editors in the capital must be adept at market analysis and cost management to keep publications viable. This source is essential for understanding the commercial realities of the editorial profession in Algeria. It demonstrates that the editor's role has expanded to include entrepreneurial skills, as they must ensure the financial sustainability of their projects in a volatile economic environment.</w:t>
      </w:r>
    </w:p>
    <w:p>
      <w:pPr>
        <w:pStyle w:val="BodyText"/>
      </w:pPr>
      <w:r>
        <w:t xml:space="preserve">Ouali, N. (2023).</w:t>
      </w:r>
      <w:r>
        <w:t xml:space="preserve"> </w:t>
      </w:r>
      <w:r>
        <w:rPr>
          <w:iCs/>
          <w:i/>
        </w:rPr>
        <w:t xml:space="preserve">Post-Hirak Media: The Editor as a Voice of the People.</w:t>
      </w:r>
      <w:r>
        <w:t xml:space="preserve"> </w:t>
      </w:r>
      <w:r>
        <w:t xml:space="preserve">Contemporary Arab Affairs, 16(2), 89-105.</w:t>
      </w:r>
    </w:p>
    <w:p>
      <w:pPr>
        <w:pStyle w:val="BodyText"/>
      </w:pPr>
      <w:r>
        <w:t xml:space="preserve">Published in the wake of the Hirak movement, Ouali’s article examines how the</w:t>
      </w:r>
      <w:r>
        <w:t xml:space="preserve"> </w:t>
      </w:r>
      <w:r>
        <w:rPr>
          <w:bCs/>
          <w:b/>
        </w:rPr>
        <w:t xml:space="preserve">Editor</w:t>
      </w:r>
      <w:r>
        <w:t xml:space="preserve"> </w:t>
      </w:r>
      <w:r>
        <w:t xml:space="preserve">in</w:t>
      </w:r>
      <w:r>
        <w:t xml:space="preserve"> </w:t>
      </w:r>
      <w:r>
        <w:rPr>
          <w:bCs/>
          <w:b/>
        </w:rPr>
        <w:t xml:space="preserve">Algiers</w:t>
      </w:r>
      <w:r>
        <w:t xml:space="preserve"> </w:t>
      </w:r>
      <w:r>
        <w:t xml:space="preserve">has responded to the demand for greater transparency and accountability. The text argues that the Hirak has empowered editors to take more risks and give voice to marginalized perspectives. Ouali provides examples of editorial shifts in major Algiers-based outlets, showing a move towards more investigative journalism and citizen reporting. This source is highly relevant for understanding the current zeitgeist of Algerian media. It positions the editor as a responsive figure who is increasingly aligned with public sentiment, reflecting the evolving relationship between the media, the state, and the citizenry in Algeria.</w:t>
      </w:r>
    </w:p>
    <w:p>
      <w:pPr>
        <w:pStyle w:val="BodyText"/>
      </w:pPr>
      <w:r>
        <w:t xml:space="preserve">Zeghal, R. (2016).</w:t>
      </w:r>
      <w:r>
        <w:t xml:space="preserve"> </w:t>
      </w:r>
      <w:r>
        <w:rPr>
          <w:iCs/>
          <w:i/>
        </w:rPr>
        <w:t xml:space="preserve">Training the Next Generation: Editorial Education in Algerian Universities.</w:t>
      </w:r>
      <w:r>
        <w:t xml:space="preserve"> </w:t>
      </w:r>
      <w:r>
        <w:t xml:space="preserve">Higher Education in the Arab World, 42(3), 155-170.</w:t>
      </w:r>
    </w:p>
    <w:p>
      <w:pPr>
        <w:pStyle w:val="BodyText"/>
      </w:pPr>
      <w:r>
        <w:t xml:space="preserve">Zeghal critiques the current state of editorial training in</w:t>
      </w:r>
      <w:r>
        <w:t xml:space="preserve"> </w:t>
      </w:r>
      <w:r>
        <w:rPr>
          <w:bCs/>
          <w:b/>
        </w:rPr>
        <w:t xml:space="preserve">Algeria</w:t>
      </w:r>
      <w:r>
        <w:t xml:space="preserve">, focusing on the gap between academic curricula and the practical needs of the industry in</w:t>
      </w:r>
      <w:r>
        <w:t xml:space="preserve"> </w:t>
      </w:r>
      <w:r>
        <w:rPr>
          <w:bCs/>
          <w:b/>
        </w:rPr>
        <w:t xml:space="preserve">Algiers</w:t>
      </w:r>
      <w:r>
        <w:t xml:space="preserve">. The article argues that while universities produce graduates with strong theoretical knowledge, they often lack the practical skills required of a modern</w:t>
      </w:r>
      <w:r>
        <w:t xml:space="preserve"> </w:t>
      </w:r>
      <w:r>
        <w:rPr>
          <w:bCs/>
          <w:b/>
        </w:rPr>
        <w:t xml:space="preserve">Editor</w:t>
      </w:r>
      <w:r>
        <w:t xml:space="preserve">, such as digital literacy and crisis management. Zeghal calls for a reform of journalism and publishing programs to better prepare students for the realities of the Algerian media market. This source is important for understanding the future of the editorial profession in the country. It highlights the need for continuous professional development and the role of institutions in shaping the next generation of editors in Algiers.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the Context of Algeria (Algiers)</dc:title>
  <dc:creator/>
  <dc:language>en</dc:language>
  <cp:keywords/>
  <dcterms:created xsi:type="dcterms:W3CDTF">2026-08-08T00:33:16Z</dcterms:created>
  <dcterms:modified xsi:type="dcterms:W3CDTF">2026-08-08T00:33:16Z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