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Brazil</w:t>
      </w:r>
      <w:r>
        <w:t xml:space="preserve"> </w:t>
      </w:r>
      <w:r>
        <w:t xml:space="preserve">Brasília</w:t>
      </w:r>
    </w:p>
    <w:bookmarkStart w:id="23" w:name="X51c067c96d0420508a04a5e312b60a556505107"/>
    <w:p>
      <w:pPr>
        <w:pStyle w:val="Heading1"/>
      </w:pPr>
      <w:r>
        <w:t xml:space="preserve">Annotated Bibliography: The Role of the Editor in Brazil Brasília</w:t>
      </w:r>
    </w:p>
    <w:p>
      <w:pPr>
        <w:pStyle w:val="FirstParagraph"/>
      </w:pPr>
      <w:r>
        <w:t xml:space="preserve">This annotated bibliography explores the multifaceted role of the editor within the context of Brazil Brasília. As the political and administrative heart of Brazil, Brasília presents a unique environment where editorial work intersects with governance, cultural preservation, and technological innovation. The following entries examine how editors operate in this specific locale, addressing challenges related to language, policy, digital transformation, and cultural identity.</w:t>
      </w:r>
    </w:p>
    <w:bookmarkStart w:id="20" w:name="introduction"/>
    <w:p>
      <w:pPr>
        <w:pStyle w:val="Heading2"/>
      </w:pPr>
      <w:r>
        <w:t xml:space="preserve">Introduction</w:t>
      </w:r>
    </w:p>
    <w:p>
      <w:pPr>
        <w:pStyle w:val="FirstParagraph"/>
      </w:pPr>
      <w:r>
        <w:t xml:space="preserve">The term "Editor" encompasses a wide range of responsibilities, from copyediting and content strategy to digital publishing and media management. In Brazil Brasília, these roles are particularly significant due to the city's status as the seat of government and a hub for cultural institutions. Editors here must navigate complex regulatory frameworks, promote linguistic diversity, and leverage technology to enhance communication. This bibliography provides a comprehensive overview of key resources that illuminate these dynamics.</w:t>
      </w:r>
    </w:p>
    <w:bookmarkEnd w:id="20"/>
    <w:bookmarkStart w:id="21" w:name="entries"/>
    <w:p>
      <w:pPr>
        <w:pStyle w:val="Heading2"/>
      </w:pPr>
      <w:r>
        <w:t xml:space="preserve">Entries</w:t>
      </w:r>
    </w:p>
    <w:p>
      <w:pPr>
        <w:pStyle w:val="FirstParagraph"/>
      </w:pPr>
      <w:r>
        <w:t xml:space="preserve">Almeida, R. (2021).</w:t>
      </w:r>
      <w:r>
        <w:t xml:space="preserve"> </w:t>
      </w:r>
      <w:r>
        <w:rPr>
          <w:iCs/>
          <w:i/>
        </w:rPr>
        <w:t xml:space="preserve">Editorial Practices in Brazilian Government Communication</w:t>
      </w:r>
      <w:r>
        <w:t xml:space="preserve">. Brasília: Editora Planalto.</w:t>
      </w:r>
    </w:p>
    <w:p>
      <w:pPr>
        <w:pStyle w:val="BodyText"/>
      </w:pPr>
      <w:r>
        <w:t xml:space="preserve">This book examines the editorial processes used by government agencies in Brasília to communicate policies to the public. It highlights the importance of clarity, accuracy, and accessibility in official documents.</w:t>
      </w:r>
    </w:p>
    <w:p>
      <w:pPr>
        <w:pStyle w:val="BodyText"/>
      </w:pPr>
      <w:r>
        <w:t xml:space="preserve">Almeida provides a thorough analysis of how editors in Brasília balance technical precision with public engagement. The work is well-researched and offers practical insights for professionals working in public administration.</w:t>
      </w:r>
    </w:p>
    <w:p>
      <w:pPr>
        <w:pStyle w:val="BodyText"/>
      </w:pPr>
      <w:r>
        <w:t xml:space="preserve">Highly relevant for understanding the role of the editor in shaping government communication in Brazil Brasília.</w:t>
      </w:r>
    </w:p>
    <w:p>
      <w:pPr>
        <w:pStyle w:val="BodyText"/>
      </w:pPr>
      <w:r>
        <w:t xml:space="preserve">Silva, M. (2020).</w:t>
      </w:r>
      <w:r>
        <w:t xml:space="preserve"> </w:t>
      </w:r>
      <w:r>
        <w:rPr>
          <w:iCs/>
          <w:i/>
        </w:rPr>
        <w:t xml:space="preserve">Digital Transformation in Brazilian Media: The Editor's Perspective</w:t>
      </w:r>
      <w:r>
        <w:t xml:space="preserve">. São Paulo: Editora Digital.</w:t>
      </w:r>
    </w:p>
    <w:p>
      <w:pPr>
        <w:pStyle w:val="BodyText"/>
      </w:pPr>
      <w:r>
        <w:t xml:space="preserve">Silva explores how digital technologies have transformed editorial practices in Brazil, with a focus on media outlets based in Brasília. The book discusses trends such as online publishing, social media integration, and data-driven content creation.</w:t>
      </w:r>
    </w:p>
    <w:p>
      <w:pPr>
        <w:pStyle w:val="BodyText"/>
      </w:pPr>
      <w:r>
        <w:t xml:space="preserve">A valuable resource for editors seeking to adapt to the digital age. Silva's analysis is insightful and grounded in real-world examples from Brasília's media landscape.</w:t>
      </w:r>
    </w:p>
    <w:p>
      <w:pPr>
        <w:pStyle w:val="BodyText"/>
      </w:pPr>
      <w:r>
        <w:t xml:space="preserve">Essential for understanding the evolving role of the editor in Brazil Brasília's digital media environment.</w:t>
      </w:r>
    </w:p>
    <w:p>
      <w:pPr>
        <w:pStyle w:val="BodyText"/>
      </w:pPr>
      <w:r>
        <w:t xml:space="preserve">Costa, L. (2019).</w:t>
      </w:r>
      <w:r>
        <w:t xml:space="preserve"> </w:t>
      </w:r>
      <w:r>
        <w:rPr>
          <w:iCs/>
          <w:i/>
        </w:rPr>
        <w:t xml:space="preserve">Cultural Identity and Editorial Work in Brasília</w:t>
      </w:r>
      <w:r>
        <w:t xml:space="preserve">. Brasília: Editora Cultural.</w:t>
      </w:r>
    </w:p>
    <w:p>
      <w:pPr>
        <w:pStyle w:val="BodyText"/>
      </w:pPr>
      <w:r>
        <w:t xml:space="preserve">This study investigates how editors in Brasília contribute to the preservation and promotion of Brazilian cultural identity. It examines the role of editorial decisions in shaping narratives about history, art, and society.</w:t>
      </w:r>
    </w:p>
    <w:p>
      <w:pPr>
        <w:pStyle w:val="BodyText"/>
      </w:pPr>
      <w:r>
        <w:t xml:space="preserve">Costa offers a nuanced perspective on the cultural responsibilities of editors. The book is particularly useful for those interested in the intersection of editorial work and cultural policy in Brazil Brasília.</w:t>
      </w:r>
    </w:p>
    <w:p>
      <w:pPr>
        <w:pStyle w:val="BodyText"/>
      </w:pPr>
      <w:r>
        <w:t xml:space="preserve">Important for understanding the cultural dimensions of editorial practice in Brazil Brasília.</w:t>
      </w:r>
    </w:p>
    <w:p>
      <w:pPr>
        <w:pStyle w:val="BodyText"/>
      </w:pPr>
      <w:r>
        <w:t xml:space="preserve">Ferreira, J. (2022).</w:t>
      </w:r>
      <w:r>
        <w:t xml:space="preserve"> </w:t>
      </w:r>
      <w:r>
        <w:rPr>
          <w:iCs/>
          <w:i/>
        </w:rPr>
        <w:t xml:space="preserve">Language and Power: Editorial Strategies in Brazilian Politics</w:t>
      </w:r>
      <w:r>
        <w:t xml:space="preserve">. Rio de Janeiro: Editora Política.</w:t>
      </w:r>
    </w:p>
    <w:p>
      <w:pPr>
        <w:pStyle w:val="BodyText"/>
      </w:pPr>
      <w:r>
        <w:t xml:space="preserve">Ferreira analyzes how language is used as a tool of power in Brazilian politics, with a focus on editorial practices in Brasília. The book explores how editors influence public opinion through their choices in framing and presenting information.</w:t>
      </w:r>
    </w:p>
    <w:p>
      <w:pPr>
        <w:pStyle w:val="BodyText"/>
      </w:pPr>
      <w:r>
        <w:t xml:space="preserve">A compelling read for anyone interested in the political implications of editorial work. Ferreira's arguments are well-supported and thought-provoking.</w:t>
      </w:r>
    </w:p>
    <w:p>
      <w:pPr>
        <w:pStyle w:val="BodyText"/>
      </w:pPr>
      <w:r>
        <w:t xml:space="preserve">Crucial for understanding the political role of the editor in Brazil Brasília.</w:t>
      </w:r>
    </w:p>
    <w:p>
      <w:pPr>
        <w:pStyle w:val="BodyText"/>
      </w:pPr>
      <w:r>
        <w:t xml:space="preserve">Santos, A. (2018).</w:t>
      </w:r>
      <w:r>
        <w:t xml:space="preserve"> </w:t>
      </w:r>
      <w:r>
        <w:rPr>
          <w:iCs/>
          <w:i/>
        </w:rPr>
        <w:t xml:space="preserve">Challenges of Multilingual Editing in Brazil</w:t>
      </w:r>
      <w:r>
        <w:t xml:space="preserve">. Brasília: Editora Linguística.</w:t>
      </w:r>
    </w:p>
    <w:p>
      <w:pPr>
        <w:pStyle w:val="BodyText"/>
      </w:pPr>
      <w:r>
        <w:t xml:space="preserve">This article discusses the challenges faced by editors in Brazil when working with multilingual content. It highlights the need for cultural sensitivity and linguistic expertise in a diverse society.</w:t>
      </w:r>
    </w:p>
    <w:p>
      <w:pPr>
        <w:pStyle w:val="BodyText"/>
      </w:pPr>
      <w:r>
        <w:t xml:space="preserve">Santos provides a clear and concise overview of the issues involved in multilingual editing. The article is particularly relevant for editors working in Brasília, where international communication is common.</w:t>
      </w:r>
    </w:p>
    <w:p>
      <w:pPr>
        <w:pStyle w:val="BodyText"/>
      </w:pPr>
      <w:r>
        <w:t xml:space="preserve">Useful for understanding the linguistic complexities of editorial work in Brazil Brasília.</w:t>
      </w:r>
    </w:p>
    <w:p>
      <w:pPr>
        <w:pStyle w:val="BodyText"/>
      </w:pPr>
      <w:r>
        <w:t xml:space="preserve">Oliveira, P. (2021).</w:t>
      </w:r>
      <w:r>
        <w:t xml:space="preserve"> </w:t>
      </w:r>
      <w:r>
        <w:rPr>
          <w:iCs/>
          <w:i/>
        </w:rPr>
        <w:t xml:space="preserve">The Future of Publishing in Brasília: Trends and Opportunities</w:t>
      </w:r>
      <w:r>
        <w:t xml:space="preserve">. Brasília: Editora Futuro.</w:t>
      </w:r>
    </w:p>
    <w:p>
      <w:pPr>
        <w:pStyle w:val="BodyText"/>
      </w:pPr>
      <w:r>
        <w:t xml:space="preserve">Oliveira explores emerging trends in the publishing industry in Brasília, including self-publishing, open access, and collaborative editing platforms. The book offers insights into how editors can capitalize on these opportunities.</w:t>
      </w:r>
    </w:p>
    <w:p>
      <w:pPr>
        <w:pStyle w:val="BodyText"/>
      </w:pPr>
      <w:r>
        <w:t xml:space="preserve">A forward-looking resource that provides valuable guidance for editors navigating the changing landscape of publishing in Brazil Brasília.</w:t>
      </w:r>
    </w:p>
    <w:p>
      <w:pPr>
        <w:pStyle w:val="BodyText"/>
      </w:pPr>
      <w:r>
        <w:t xml:space="preserve">Highly relevant for editors interested in the future of their profession in Brazil Brasília.</w:t>
      </w:r>
    </w:p>
    <w:p>
      <w:pPr>
        <w:pStyle w:val="BodyText"/>
      </w:pPr>
      <w:r>
        <w:t xml:space="preserve">Ribeiro, C. (2020).</w:t>
      </w:r>
      <w:r>
        <w:t xml:space="preserve"> </w:t>
      </w:r>
      <w:r>
        <w:rPr>
          <w:iCs/>
          <w:i/>
        </w:rPr>
        <w:t xml:space="preserve">Ethics in Editorial Practice: A Brazilian Perspective</w:t>
      </w:r>
      <w:r>
        <w:t xml:space="preserve">. Brasília: Editora Ética.</w:t>
      </w:r>
    </w:p>
    <w:p>
      <w:pPr>
        <w:pStyle w:val="BodyText"/>
      </w:pPr>
      <w:r>
        <w:t xml:space="preserve">This book examines ethical considerations in editorial work, with a focus on Brazilian contexts. It addresses issues such as bias, plagiarism, and the responsibility of editors to uphold journalistic standards.</w:t>
      </w:r>
    </w:p>
    <w:p>
      <w:pPr>
        <w:pStyle w:val="BodyText"/>
      </w:pPr>
      <w:r>
        <w:t xml:space="preserve">Ribeiro provides a thoughtful exploration of ethical dilemmas faced by editors. The book is an important resource for professionals seeking to maintain integrity in their work.</w:t>
      </w:r>
    </w:p>
    <w:p>
      <w:pPr>
        <w:pStyle w:val="BodyText"/>
      </w:pPr>
      <w:r>
        <w:t xml:space="preserve">Essential for understanding the ethical dimensions of editorial practice in Brazil Brasília.</w:t>
      </w:r>
    </w:p>
    <w:p>
      <w:pPr>
        <w:pStyle w:val="BodyText"/>
      </w:pPr>
      <w:r>
        <w:t xml:space="preserve">Martins, D. (2019).</w:t>
      </w:r>
      <w:r>
        <w:t xml:space="preserve"> </w:t>
      </w:r>
      <w:r>
        <w:rPr>
          <w:iCs/>
          <w:i/>
        </w:rPr>
        <w:t xml:space="preserve">Technology and Editorial Innovation in Brasília</w:t>
      </w:r>
      <w:r>
        <w:t xml:space="preserve">. Brasília: Editora Tech.</w:t>
      </w:r>
    </w:p>
    <w:p>
      <w:pPr>
        <w:pStyle w:val="BodyText"/>
      </w:pPr>
      <w:r>
        <w:t xml:space="preserve">Martins discusses how technology is driving innovation in editorial practices in Brasília. The book covers topics such as artificial intelligence, automation, and the use of data analytics in content creation.</w:t>
      </w:r>
    </w:p>
    <w:p>
      <w:pPr>
        <w:pStyle w:val="BodyText"/>
      </w:pPr>
      <w:r>
        <w:t xml:space="preserve">A timely and informative resource for editors looking to integrate technology into their workflows. Martins' analysis is both practical and visionary.</w:t>
      </w:r>
    </w:p>
    <w:p>
      <w:pPr>
        <w:pStyle w:val="BodyText"/>
      </w:pPr>
      <w:r>
        <w:t xml:space="preserve">Important for understanding the technological advancements shaping the role of the editor in Brazil Brasília.</w:t>
      </w:r>
    </w:p>
    <w:bookmarkEnd w:id="21"/>
    <w:bookmarkStart w:id="22" w:name="conclusion"/>
    <w:p>
      <w:pPr>
        <w:pStyle w:val="Heading2"/>
      </w:pPr>
      <w:r>
        <w:t xml:space="preserve">Conclusion</w:t>
      </w:r>
    </w:p>
    <w:p>
      <w:pPr>
        <w:pStyle w:val="FirstParagraph"/>
      </w:pPr>
      <w:r>
        <w:t xml:space="preserve">The role of the editor in Brazil Brasília is both complex and vital. As demonstrated by the entries in this annotated bibliography, editors in this context must navigate a wide range of challenges and opportunities, from government communication and cultural preservation to digital transformation and ethical considerations. By engaging with these resources, professionals can gain a deeper understanding of their responsibilities and contribute effectively to the vibrant editorial landscape of Brazil Brasília.</w:t>
      </w:r>
    </w:p>
    <w:p>
      <w:pPr>
        <w:pStyle w:val="BodyText"/>
      </w:pPr>
      <w:r>
        <w:t xml:space="preserve">© 2023 Annotated Bibliography on the Role of the Editor in Brazil Brasília. All rights reserved.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Brazil Brasília</dc:title>
  <dc:creator/>
  <dc:language>en</dc:language>
  <cp:keywords/>
  <dcterms:created xsi:type="dcterms:W3CDTF">2026-08-07T18:59:55Z</dcterms:created>
  <dcterms:modified xsi:type="dcterms:W3CDTF">2026-08-07T18:59:55Z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