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Editorial</w:t>
      </w:r>
      <w:r>
        <w:t xml:space="preserve"> </w:t>
      </w:r>
      <w:r>
        <w:t xml:space="preserve">Tools</w:t>
      </w:r>
      <w:r>
        <w:t xml:space="preserve"> </w:t>
      </w:r>
      <w:r>
        <w:t xml:space="preserve">for</w:t>
      </w:r>
      <w:r>
        <w:t xml:space="preserve"> </w:t>
      </w:r>
      <w:r>
        <w:t xml:space="preserve">Rio</w:t>
      </w:r>
      <w:r>
        <w:t xml:space="preserve"> </w:t>
      </w:r>
      <w:r>
        <w:t xml:space="preserve">de</w:t>
      </w:r>
      <w:r>
        <w:t xml:space="preserve"> </w:t>
      </w:r>
      <w:r>
        <w:t xml:space="preserve">Janeiro</w:t>
      </w:r>
    </w:p>
    <w:bookmarkStart w:id="20" w:name="annotated-bibliography"/>
    <w:p>
      <w:pPr>
        <w:pStyle w:val="Heading1"/>
      </w:pPr>
      <w:r>
        <w:t xml:space="preserve">Annotated Bibliography</w:t>
      </w:r>
    </w:p>
    <w:p>
      <w:pPr>
        <w:pStyle w:val="FirstParagraph"/>
      </w:pPr>
      <w:r>
        <w:t xml:space="preserve">Editorial Software and Digital Publishing Tools for the Rio de Janeiro Market</w:t>
      </w:r>
    </w:p>
    <w:bookmarkEnd w:id="20"/>
    <w:p>
      <w:pPr>
        <w:pStyle w:val="BodyText"/>
      </w:pPr>
      <w:r>
        <w:rPr>
          <w:bCs/>
          <w:b/>
        </w:rPr>
        <w:t xml:space="preserve">Contextual Overview:</w:t>
      </w:r>
      <w:r>
        <w:t xml:space="preserve"> </w:t>
      </w:r>
      <w:r>
        <w:t xml:space="preserve">This annotated bibliography evaluates various "Editor" tools—ranging from content management systems to video editing software—specifically through the lens of their applicability in Rio de Janeiro, Brazil. The selection criteria prioritize Portuguese language support, integration with local payment gateways (such as PIX and Boleto), data sovereignty compliance with the LGPD (Lei Geral de Proteção de Dados), and performance optimization for the specific internet infrastructure found in the state of Rio de Janeiro.</w:t>
      </w:r>
    </w:p>
    <w:bookmarkStart w:id="21" w:name="introduction"/>
    <w:p>
      <w:pPr>
        <w:pStyle w:val="Heading2"/>
      </w:pPr>
      <w:r>
        <w:t xml:space="preserve">Introduction</w:t>
      </w:r>
    </w:p>
    <w:p>
      <w:pPr>
        <w:pStyle w:val="FirstParagraph"/>
      </w:pPr>
      <w:r>
        <w:t xml:space="preserve">The digital landscape in Rio de Janeiro is vibrant, characterized by a robust media sector, a growing startup ecosystem, and a high demand for visual content. For professionals operating as an "Editor" in this region—whether editing text, code, or video—the choice of software is critical. This document provides a curated list of resources and tools, annotated to highlight their relevance to the Brazilian market.</w:t>
      </w:r>
    </w:p>
    <w:bookmarkEnd w:id="21"/>
    <w:bookmarkStart w:id="30" w:name="bibliography"/>
    <w:p>
      <w:pPr>
        <w:pStyle w:val="Heading2"/>
      </w:pPr>
      <w:r>
        <w:t xml:space="preserve">Bibliography</w:t>
      </w:r>
    </w:p>
    <w:bookmarkStart w:id="22" w:name="wordpress-cms"/>
    <w:p>
      <w:pPr>
        <w:pStyle w:val="Heading3"/>
      </w:pPr>
      <w:r>
        <w:t xml:space="preserve">1. WordPress CMS</w:t>
      </w:r>
    </w:p>
    <w:p>
      <w:pPr>
        <w:pStyle w:val="FirstParagraph"/>
      </w:pPr>
      <w:r>
        <w:t xml:space="preserve">Automattic. (2023).</w:t>
      </w:r>
      <w:r>
        <w:t xml:space="preserve"> </w:t>
      </w:r>
      <w:r>
        <w:rPr>
          <w:iCs/>
          <w:i/>
        </w:rPr>
        <w:t xml:space="preserve">WordPress: The Open-Source CMS Platform</w:t>
      </w:r>
      <w:r>
        <w:t xml:space="preserve">. WordPress.org.</w:t>
      </w:r>
    </w:p>
    <w:p>
      <w:pPr>
        <w:pStyle w:val="BodyText"/>
      </w:pPr>
      <w:r>
        <w:t xml:space="preserve">WordPress remains the dominant content management system globally and holds significant sway in Rio de Janeiro. For an editor managing blogs, news portals, or corporate sites in Rio, WordPress offers unparalleled flexibility. The platform supports full localization into Brazilian Portuguese (pt-BR), ensuring that the user interface is accessible to local teams.</w:t>
      </w:r>
    </w:p>
    <w:p>
      <w:pPr>
        <w:pStyle w:val="BodyText"/>
      </w:pPr>
      <w:r>
        <w:t xml:space="preserve">Crucially, the ecosystem allows for the integration of local plugins tailored to the Brazilian market. Editors can easily implement plugins for Boleto Bancário payments, PIX integration, and compliance with Brazil's tax regulations. Furthermore, given the varying internet speeds in different neighborhoods of Rio, WordPress allows for extensive caching and optimization configurations, ensuring fast load times for users accessing content from the city.</w:t>
      </w:r>
    </w:p>
    <w:bookmarkEnd w:id="22"/>
    <w:bookmarkStart w:id="23" w:name="adobe-premiere-pro"/>
    <w:p>
      <w:pPr>
        <w:pStyle w:val="Heading3"/>
      </w:pPr>
      <w:r>
        <w:t xml:space="preserve">2. Adobe Premiere Pro</w:t>
      </w:r>
    </w:p>
    <w:p>
      <w:pPr>
        <w:pStyle w:val="FirstParagraph"/>
      </w:pPr>
      <w:r>
        <w:t xml:space="preserve">Adobe. (2023).</w:t>
      </w:r>
      <w:r>
        <w:t xml:space="preserve"> </w:t>
      </w:r>
      <w:r>
        <w:rPr>
          <w:iCs/>
          <w:i/>
        </w:rPr>
        <w:t xml:space="preserve">Adobe Premiere Pro: Professional Video Editing Software</w:t>
      </w:r>
      <w:r>
        <w:t xml:space="preserve">. Adobe Inc.</w:t>
      </w:r>
    </w:p>
    <w:p>
      <w:pPr>
        <w:pStyle w:val="BodyText"/>
      </w:pPr>
      <w:r>
        <w:t xml:space="preserve">Rio de Janeiro is a hub for audiovisual production, hosting major film festivals and advertising agencies. Adobe Premiere Pro is the industry standard for video editors in this region. This resource highlights the software's capabilities in handling high-resolution footage, which is essential for the high-quality output expected in the Brazilian entertainment industry.</w:t>
      </w:r>
    </w:p>
    <w:p>
      <w:pPr>
        <w:pStyle w:val="BodyText"/>
      </w:pPr>
      <w:r>
        <w:t xml:space="preserve">The annotation focuses on the software's cloud collaboration features, which are vital for editors working remotely across Rio's sprawling geography. Additionally, Adobe's subscription model is widely accepted in Brazil, and the software offers robust support for Portuguese language interfaces and subtitles, facilitating the localization of content for both domestic and international audiences.</w:t>
      </w:r>
    </w:p>
    <w:bookmarkEnd w:id="23"/>
    <w:bookmarkStart w:id="24" w:name="visual-studio-code-vs-code"/>
    <w:p>
      <w:pPr>
        <w:pStyle w:val="Heading3"/>
      </w:pPr>
      <w:r>
        <w:t xml:space="preserve">3. Visual Studio Code (VS Code)</w:t>
      </w:r>
    </w:p>
    <w:p>
      <w:pPr>
        <w:pStyle w:val="FirstParagraph"/>
      </w:pPr>
      <w:r>
        <w:t xml:space="preserve">Microsoft. (2023).</w:t>
      </w:r>
      <w:r>
        <w:t xml:space="preserve"> </w:t>
      </w:r>
      <w:r>
        <w:rPr>
          <w:iCs/>
          <w:i/>
        </w:rPr>
        <w:t xml:space="preserve">Visual Studio Code: Code Editing. Redefined</w:t>
      </w:r>
      <w:r>
        <w:t xml:space="preserve">. Microsoft Corporation.</w:t>
      </w:r>
    </w:p>
    <w:p>
      <w:pPr>
        <w:pStyle w:val="BodyText"/>
      </w:pPr>
      <w:r>
        <w:t xml:space="preserve">For the "Editor" working in software development, VS Code is the preferred text editor. Rio de Janeiro has a burgeoning tech scene, with many startups and tech hubs located in areas like Barra da Tijuca and Copacabana. VS Code is lightweight, fast, and highly extensible.</w:t>
      </w:r>
    </w:p>
    <w:p>
      <w:pPr>
        <w:pStyle w:val="BodyText"/>
      </w:pPr>
      <w:r>
        <w:t xml:space="preserve">This tool is particularly relevant for Brazilian developers due to its strong community support and extensive library of extensions. It supports Brazilian Portuguese documentation and interface settings. Moreover, its integration with Git and other version control systems is seamless, allowing editors in Rio to collaborate effectively with global teams while maintaining low resource usage on local hardware.</w:t>
      </w:r>
    </w:p>
    <w:bookmarkEnd w:id="24"/>
    <w:bookmarkStart w:id="25" w:name="canva"/>
    <w:p>
      <w:pPr>
        <w:pStyle w:val="Heading3"/>
      </w:pPr>
      <w:r>
        <w:t xml:space="preserve">4. Canva</w:t>
      </w:r>
    </w:p>
    <w:p>
      <w:pPr>
        <w:pStyle w:val="FirstParagraph"/>
      </w:pPr>
      <w:r>
        <w:t xml:space="preserve">Canva Pty Ltd. (2023).</w:t>
      </w:r>
      <w:r>
        <w:t xml:space="preserve"> </w:t>
      </w:r>
      <w:r>
        <w:rPr>
          <w:iCs/>
          <w:i/>
        </w:rPr>
        <w:t xml:space="preserve">Canva: Graphic Design for Everyone</w:t>
      </w:r>
      <w:r>
        <w:t xml:space="preserve">. Canva.com.</w:t>
      </w:r>
    </w:p>
    <w:p>
      <w:pPr>
        <w:pStyle w:val="BodyText"/>
      </w:pPr>
      <w:r>
        <w:t xml:space="preserve">Canva has revolutionized graphic design for non-designers, making it an essential tool for social media editors in Rio de Janeiro. The platform offers a vast array of templates that are culturally relevant to Brazil, including designs for local holidays and events.</w:t>
      </w:r>
    </w:p>
    <w:p>
      <w:pPr>
        <w:pStyle w:val="BodyText"/>
      </w:pPr>
      <w:r>
        <w:t xml:space="preserve">The tool's accessibility is a key factor; it operates smoothly on lower-end devices and requires minimal bandwidth, which is beneficial in areas of Rio with less stable internet connections. Canva also supports Portuguese language input and offers features for team collaboration, making it ideal for marketing agencies and small businesses in the city.</w:t>
      </w:r>
    </w:p>
    <w:bookmarkEnd w:id="25"/>
    <w:bookmarkStart w:id="26" w:name="grammarly"/>
    <w:p>
      <w:pPr>
        <w:pStyle w:val="Heading3"/>
      </w:pPr>
      <w:r>
        <w:t xml:space="preserve">5. Grammarly</w:t>
      </w:r>
    </w:p>
    <w:p>
      <w:pPr>
        <w:pStyle w:val="FirstParagraph"/>
      </w:pPr>
      <w:r>
        <w:t xml:space="preserve">Grammarly Inc. (2023).</w:t>
      </w:r>
      <w:r>
        <w:t xml:space="preserve"> </w:t>
      </w:r>
      <w:r>
        <w:rPr>
          <w:iCs/>
          <w:i/>
        </w:rPr>
        <w:t xml:space="preserve">Grammarly: AI Writing Assistant</w:t>
      </w:r>
      <w:r>
        <w:t xml:space="preserve">. Grammarly.com.</w:t>
      </w:r>
    </w:p>
    <w:p>
      <w:pPr>
        <w:pStyle w:val="BodyText"/>
      </w:pPr>
      <w:r>
        <w:t xml:space="preserve">While primarily known for English, Grammarly is increasingly used by editors in Rio who produce bilingual content or work in international companies. However, for pure Portuguese editing, local alternatives are often preferred. This entry serves as a comparative resource.</w:t>
      </w:r>
    </w:p>
    <w:p>
      <w:pPr>
        <w:pStyle w:val="BodyText"/>
      </w:pPr>
      <w:r>
        <w:t xml:space="preserve">For editors in Rio targeting the global market, Grammarly ensures high-quality English output. However, it is important to note that for Brazilian Portuguese, tools like LanguageTool or local AI solutions may offer better nuance and grammatical accuracy, reflecting the specific linguistic traits of the Brazilian variant.</w:t>
      </w:r>
    </w:p>
    <w:bookmarkEnd w:id="26"/>
    <w:bookmarkStart w:id="27" w:name="notion"/>
    <w:p>
      <w:pPr>
        <w:pStyle w:val="Heading3"/>
      </w:pPr>
      <w:r>
        <w:t xml:space="preserve">6. Notion</w:t>
      </w:r>
    </w:p>
    <w:p>
      <w:pPr>
        <w:pStyle w:val="FirstParagraph"/>
      </w:pPr>
      <w:r>
        <w:t xml:space="preserve">Notion Labs Inc. (2023).</w:t>
      </w:r>
      <w:r>
        <w:t xml:space="preserve"> </w:t>
      </w:r>
      <w:r>
        <w:rPr>
          <w:iCs/>
          <w:i/>
        </w:rPr>
        <w:t xml:space="preserve">Notion: All-in-One Workspace</w:t>
      </w:r>
      <w:r>
        <w:t xml:space="preserve">. Notion.so.</w:t>
      </w:r>
    </w:p>
    <w:p>
      <w:pPr>
        <w:pStyle w:val="BodyText"/>
      </w:pPr>
      <w:r>
        <w:t xml:space="preserve">Notion is widely adopted by editorial teams in Rio de Janeiro for project management and content planning. Its flexibility allows editors to create custom workflows, databases, and wikis. The platform supports Portuguese language interfaces and is popular among startups and creative agencies in the city.</w:t>
      </w:r>
    </w:p>
    <w:p>
      <w:pPr>
        <w:pStyle w:val="BodyText"/>
      </w:pPr>
      <w:r>
        <w:t xml:space="preserve">The tool's offline capabilities are a significant advantage, allowing editors to continue working even when internet connectivity is intermittent. Additionally, Notion's collaboration features facilitate real-time editing and feedback, which is essential for fast-paced editorial environments in Rio.</w:t>
      </w:r>
    </w:p>
    <w:bookmarkEnd w:id="27"/>
    <w:bookmarkStart w:id="28" w:name="figma"/>
    <w:p>
      <w:pPr>
        <w:pStyle w:val="Heading3"/>
      </w:pPr>
      <w:r>
        <w:t xml:space="preserve">7. Figma</w:t>
      </w:r>
    </w:p>
    <w:p>
      <w:pPr>
        <w:pStyle w:val="FirstParagraph"/>
      </w:pPr>
      <w:r>
        <w:t xml:space="preserve">Figma Inc. (2023).</w:t>
      </w:r>
      <w:r>
        <w:t xml:space="preserve"> </w:t>
      </w:r>
      <w:r>
        <w:rPr>
          <w:iCs/>
          <w:i/>
        </w:rPr>
        <w:t xml:space="preserve">Figma: Collaborative Interface Design</w:t>
      </w:r>
      <w:r>
        <w:t xml:space="preserve">. Figma.com.</w:t>
      </w:r>
    </w:p>
    <w:p>
      <w:pPr>
        <w:pStyle w:val="BodyText"/>
      </w:pPr>
      <w:r>
        <w:t xml:space="preserve">Figma is the leading tool for UI/UX design and prototyping, widely used by editors and designers in Rio de Janeiro's tech and advertising sectors. Its browser-based nature ensures accessibility from any device, which is crucial for remote work.</w:t>
      </w:r>
    </w:p>
    <w:p>
      <w:pPr>
        <w:pStyle w:val="BodyText"/>
      </w:pPr>
      <w:r>
        <w:t xml:space="preserve">The tool supports real-time collaboration, allowing multiple editors and designers to work on the same project simultaneously. Figma also offers robust support for Portuguese language and integrates well with other tools commonly used in the Brazilian market, such as Slack and Trello.</w:t>
      </w:r>
    </w:p>
    <w:bookmarkEnd w:id="28"/>
    <w:bookmarkStart w:id="29" w:name="sublime-text"/>
    <w:p>
      <w:pPr>
        <w:pStyle w:val="Heading3"/>
      </w:pPr>
      <w:r>
        <w:t xml:space="preserve">8. Sublime Text</w:t>
      </w:r>
    </w:p>
    <w:p>
      <w:pPr>
        <w:pStyle w:val="FirstParagraph"/>
      </w:pPr>
      <w:r>
        <w:t xml:space="preserve">Sublime HQ Pty Ltd. (2023).</w:t>
      </w:r>
      <w:r>
        <w:t xml:space="preserve"> </w:t>
      </w:r>
      <w:r>
        <w:rPr>
          <w:iCs/>
          <w:i/>
        </w:rPr>
        <w:t xml:space="preserve">Sublime Text: Sophisticated Text Editor</w:t>
      </w:r>
      <w:r>
        <w:t xml:space="preserve">. Sublimetext.com.</w:t>
      </w:r>
    </w:p>
    <w:p>
      <w:pPr>
        <w:pStyle w:val="BodyText"/>
      </w:pPr>
      <w:r>
        <w:t xml:space="preserve">Sublime Text is a powerful, lightweight text editor favored by developers and technical editors in Rio de Janeiro. Its speed and efficiency make it ideal for editing large files and codebases. The editor supports a wide range of programming languages and markup formats.</w:t>
      </w:r>
    </w:p>
    <w:p>
      <w:pPr>
        <w:pStyle w:val="BodyText"/>
      </w:pPr>
      <w:r>
        <w:t xml:space="preserve">For editors working in Rio, Sublime Text offers a distraction-free environment and extensive customization options. It is particularly useful for those who need a reliable, fast editor that does not consume significant system resources, making it suitable for use on older hardware or in environments with limited computational power.</w:t>
      </w:r>
    </w:p>
    <w:bookmarkEnd w:id="29"/>
    <w:bookmarkEnd w:id="30"/>
    <w:bookmarkStart w:id="31" w:name="conclusion"/>
    <w:p>
      <w:pPr>
        <w:pStyle w:val="Heading2"/>
      </w:pPr>
      <w:r>
        <w:t xml:space="preserve">Conclusion</w:t>
      </w:r>
    </w:p>
    <w:p>
      <w:pPr>
        <w:pStyle w:val="FirstParagraph"/>
      </w:pPr>
      <w:r>
        <w:t xml:space="preserve">The selection of an "Editor" tool in Rio de Janeiro, Brazil, requires a nuanced understanding of local needs. From the linguistic requirements of Brazilian Portuguese to the technical constraints of local infrastructure, each tool evaluated in this bibliography offers unique advantages. By considering these factors, editors in Rio can choose the most effective tools to enhance their productivity and reach their target audiences.</w:t>
      </w:r>
    </w:p>
    <w:p>
      <w:pPr>
        <w:pStyle w:val="BodyText"/>
      </w:pPr>
      <w:r>
        <w:t xml:space="preserve">© 2023 Annotated Bibliography for Rio de Janeiro Editors. All rights reserved.</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Editorial Tools for Rio de Janeiro</dc:title>
  <dc:creator/>
  <dc:language>en</dc:language>
  <cp:keywords/>
  <dcterms:created xsi:type="dcterms:W3CDTF">2026-08-07T19:56:19Z</dcterms:created>
  <dcterms:modified xsi:type="dcterms:W3CDTF">2026-08-07T19:56:19Z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