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Editor</w:t>
      </w:r>
      <w:r>
        <w:t xml:space="preserve"> </w:t>
      </w:r>
      <w:r>
        <w:t xml:space="preserve">in</w:t>
      </w:r>
      <w:r>
        <w:t xml:space="preserve"> </w:t>
      </w:r>
      <w:r>
        <w:t xml:space="preserve">Nigeria</w:t>
      </w:r>
      <w:r>
        <w:t xml:space="preserve"> </w:t>
      </w:r>
      <w:r>
        <w:t xml:space="preserve">Lagos</w:t>
      </w:r>
    </w:p>
    <w:bookmarkStart w:id="24" w:name="X1c7acf5fbd79c68ef6d0767525858e3095cbe62"/>
    <w:p>
      <w:pPr>
        <w:pStyle w:val="Heading1"/>
      </w:pPr>
      <w:r>
        <w:t xml:space="preserve">Annotated Bibliography: The Role and Evolution of the Editor in Nigeria Lagos</w:t>
      </w:r>
    </w:p>
    <w:p>
      <w:pPr>
        <w:pStyle w:val="FirstParagraph"/>
      </w:pPr>
      <w:r>
        <w:t xml:space="preserve">Lagos, Nigeria, stands as the cultural and economic heartbeat of West Africa. It is a city defined by its frenetic energy, its massive population, and its status as the continent's primary hub for media, entertainment, and digital innovation. Within this ecosystem, the role of the</w:t>
      </w:r>
      <w:r>
        <w:t xml:space="preserve"> </w:t>
      </w:r>
      <w:r>
        <w:rPr>
          <w:bCs/>
          <w:b/>
        </w:rPr>
        <w:t xml:space="preserve">Editor</w:t>
      </w:r>
      <w:r>
        <w:t xml:space="preserve"> </w:t>
      </w:r>
      <w:r>
        <w:t xml:space="preserve">has undergone a radical transformation. No longer confined to the quiet offices of traditional print houses in Ikeja or Victoria Island, the modern Editor in Lagos operates at the intersection of journalism, digital content creation, and social media management. This annotated bibliography explores the multifaceted nature of editing in the Nigerian context, examining how the Editor navigates the challenges of misinformation, the opportunities of the digital economy, and the cultural nuances of the Lagosian audience.</w:t>
      </w:r>
    </w:p>
    <w:bookmarkStart w:id="20" w:name="the-digital-shift-and-the-modern-editor"/>
    <w:p>
      <w:pPr>
        <w:pStyle w:val="Heading2"/>
      </w:pPr>
      <w:r>
        <w:t xml:space="preserve">1. The Digital Shift and the Modern Editor</w:t>
      </w:r>
    </w:p>
    <w:p>
      <w:pPr>
        <w:pStyle w:val="FirstParagraph"/>
      </w:pPr>
      <w:r>
        <w:t xml:space="preserve">Adeyemi, T. (2021).</w:t>
      </w:r>
      <w:r>
        <w:t xml:space="preserve"> </w:t>
      </w:r>
      <w:r>
        <w:rPr>
          <w:iCs/>
          <w:i/>
        </w:rPr>
        <w:t xml:space="preserve">The Digital Press: Journalism and Editing in Contemporary Lagos</w:t>
      </w:r>
      <w:r>
        <w:t xml:space="preserve">. Lagos University Press.</w:t>
      </w:r>
    </w:p>
    <w:p>
      <w:pPr>
        <w:pStyle w:val="BodyText"/>
      </w:pPr>
      <w:r>
        <w:t xml:space="preserve">Adeyemi’s seminal work provides a comprehensive overview of how the transition from print to digital media has redefined the Editor in Lagos. The author argues that the traditional gatekeeping role of the Editor has been diluted by the immediacy of social media platforms like Twitter (X) and Facebook, which are heavily utilized in Nigeria. Adeyemi highlights that the modern Editor in Lagos must now possess technical skills alongside linguistic proficiency, managing content management systems and understanding SEO to remain relevant. This text is crucial for understanding the technological pressures facing editors in Nigeria’s largest city, where the speed of news dissemination often outpaces traditional editorial verification processes.</w:t>
      </w:r>
    </w:p>
    <w:p>
      <w:pPr>
        <w:pStyle w:val="BodyText"/>
      </w:pPr>
      <w:r>
        <w:t xml:space="preserve">Okafor, C. (2022).</w:t>
      </w:r>
      <w:r>
        <w:t xml:space="preserve"> </w:t>
      </w:r>
      <w:r>
        <w:rPr>
          <w:iCs/>
          <w:i/>
        </w:rPr>
        <w:t xml:space="preserve">Content is King: The Rise of the Digital Editor in West Africa</w:t>
      </w:r>
      <w:r>
        <w:t xml:space="preserve">. Pan-African Media Review, 14(2), 45-60.</w:t>
      </w:r>
    </w:p>
    <w:p>
      <w:pPr>
        <w:pStyle w:val="BodyText"/>
      </w:pPr>
      <w:r>
        <w:t xml:space="preserve">This journal article focuses specifically on the commercialization of editing in Lagos. Okafor examines how the Editor has evolved into a content strategist, particularly within the burgeoning tech and startup scene of Yaba and Victoria Island. The article details how editors in Nigeria are no longer just correcting grammar but are shaping brand narratives for a global audience. It offers valuable insights into the economic realities of the profession in Lagos, noting that while opportunities have expanded, the job security traditionally associated with print editing has diminished, forcing editors to become freelancers or multi-hyphenate content creators.</w:t>
      </w:r>
    </w:p>
    <w:bookmarkEnd w:id="20"/>
    <w:bookmarkStart w:id="21" w:name="Xe2efb93682f6a5f0e6daf2dd306a65fb5852298"/>
    <w:p>
      <w:pPr>
        <w:pStyle w:val="Heading2"/>
      </w:pPr>
      <w:r>
        <w:t xml:space="preserve">2. Ethics, Misinformation, and the Public Trust</w:t>
      </w:r>
    </w:p>
    <w:p>
      <w:pPr>
        <w:pStyle w:val="FirstParagraph"/>
      </w:pPr>
      <w:r>
        <w:t xml:space="preserve">Nwosu, E., &amp; Ibrahim, A. (2023).</w:t>
      </w:r>
      <w:r>
        <w:t xml:space="preserve"> </w:t>
      </w:r>
      <w:r>
        <w:rPr>
          <w:iCs/>
          <w:i/>
        </w:rPr>
        <w:t xml:space="preserve">Fake News and the Nigerian Editor: Challenges of Verification in the Social Media Age</w:t>
      </w:r>
      <w:r>
        <w:t xml:space="preserve">. Journal of African Media Studies, 15(1), 112-128.</w:t>
      </w:r>
    </w:p>
    <w:p>
      <w:pPr>
        <w:pStyle w:val="BodyText"/>
      </w:pPr>
      <w:r>
        <w:t xml:space="preserve">Nwosu and Ibrahim address one of the most critical challenges facing the Editor in Nigeria Lagos today: the proliferation of misinformation. The authors analyze several high-profile cases where unverified information spread rapidly through Lagosian social networks, causing public unrest. They argue that the Editor serves as the last line of defense against "fake news," a role that has become increasingly difficult due to the pressure for real-time reporting. This source is essential for understanding the ethical burden placed on editors in Nigeria, who must balance the demand for speed with the necessity of accuracy in a politically volatile environment.</w:t>
      </w:r>
    </w:p>
    <w:p>
      <w:pPr>
        <w:pStyle w:val="BodyText"/>
      </w:pPr>
      <w:r>
        <w:t xml:space="preserve">Okonkwo, J. (2020).</w:t>
      </w:r>
      <w:r>
        <w:t xml:space="preserve"> </w:t>
      </w:r>
      <w:r>
        <w:rPr>
          <w:iCs/>
          <w:i/>
        </w:rPr>
        <w:t xml:space="preserve">Gatekeepers of Truth: Editorial Ethics in Post-Colonial Nigeria</w:t>
      </w:r>
      <w:r>
        <w:t xml:space="preserve">. Oxford University Press.</w:t>
      </w:r>
    </w:p>
    <w:p>
      <w:pPr>
        <w:pStyle w:val="BodyText"/>
      </w:pPr>
      <w:r>
        <w:t xml:space="preserve">Okonkwo’s book provides a historical perspective on the role of the Editor in Nigeria, tracing the lineage from colonial-era censorship to modern-day self-regulation. The text is particularly relevant to Lagos, which has historically been the center of political dissent and journalistic activism in Nigeria. Okonkwo discusses how the Editor in Lagos must navigate complex political pressures and corporate ownership structures while maintaining editorial independence. This work is vital for contextualizing the current ethical dilemmas faced by editors within the broader history of Nigerian journalism.</w:t>
      </w:r>
    </w:p>
    <w:bookmarkEnd w:id="21"/>
    <w:bookmarkStart w:id="22" w:name="language-culture-and-the-lagosian-voice"/>
    <w:p>
      <w:pPr>
        <w:pStyle w:val="Heading2"/>
      </w:pPr>
      <w:r>
        <w:t xml:space="preserve">3. Language, Culture, and the Lagosian Voice</w:t>
      </w:r>
    </w:p>
    <w:p>
      <w:pPr>
        <w:pStyle w:val="FirstParagraph"/>
      </w:pPr>
      <w:r>
        <w:t xml:space="preserve">Adebayo, S. (2019).</w:t>
      </w:r>
      <w:r>
        <w:t xml:space="preserve"> </w:t>
      </w:r>
      <w:r>
        <w:rPr>
          <w:iCs/>
          <w:i/>
        </w:rPr>
        <w:t xml:space="preserve">Pidgin, English, and the Editor’s Dilemma: Language Policy in Nigerian Media</w:t>
      </w:r>
      <w:r>
        <w:t xml:space="preserve">. Lagos Business School Press.</w:t>
      </w:r>
    </w:p>
    <w:p>
      <w:pPr>
        <w:pStyle w:val="BodyText"/>
      </w:pPr>
      <w:r>
        <w:t xml:space="preserve">Adebayo explores the linguistic landscape of Lagos and its impact on editorial practice. The book argues that the Editor in Lagos operates in a multilingual environment where Standard English, Nigerian Pidgin, and local languages like Yoruba coexist. Adebayo suggests that effective editing in Nigeria requires a nuanced understanding of these linguistic codes, as editors must decide when to standardize language for a global audience and when to embrace local vernacular to connect with the Lagosian masses. This text is invaluable for understanding the cultural competence required of editors working in Nigeria’s most diverse city.</w:t>
      </w:r>
    </w:p>
    <w:p>
      <w:pPr>
        <w:pStyle w:val="BodyText"/>
      </w:pPr>
      <w:r>
        <w:t xml:space="preserve">Eze, M. (2021).</w:t>
      </w:r>
      <w:r>
        <w:t xml:space="preserve"> </w:t>
      </w:r>
      <w:r>
        <w:rPr>
          <w:iCs/>
          <w:i/>
        </w:rPr>
        <w:t xml:space="preserve">Storytelling in the City: Narrative Techniques in Lagosian Digital Media</w:t>
      </w:r>
      <w:r>
        <w:t xml:space="preserve">. West African Literary Journal, 8(3), 78-92.</w:t>
      </w:r>
    </w:p>
    <w:p>
      <w:pPr>
        <w:pStyle w:val="BodyText"/>
      </w:pPr>
      <w:r>
        <w:t xml:space="preserve">Eze’s article examines how the Editor in Lagos shapes narrative structures to reflect the unique rhythm and culture of the city. The author notes that the fast-paced, resilient nature of Lagos life influences the style of editing, favoring concise, punchy, and visually engaging content. Eze provides examples from popular Lagos-based digital publications, demonstrating how editors curate stories that resonate with the lived experiences of Lagosians. This source highlights the creative aspect of editing, positioning the Editor not just as a corrector of errors, but as a curator of cultural identity in Nigeria.</w:t>
      </w:r>
    </w:p>
    <w:bookmarkEnd w:id="22"/>
    <w:bookmarkStart w:id="23" w:name="the-future-of-editing-in-lagos"/>
    <w:p>
      <w:pPr>
        <w:pStyle w:val="Heading2"/>
      </w:pPr>
      <w:r>
        <w:t xml:space="preserve">4. The Future of Editing in Lagos</w:t>
      </w:r>
    </w:p>
    <w:p>
      <w:pPr>
        <w:pStyle w:val="FirstParagraph"/>
      </w:pPr>
      <w:r>
        <w:t xml:space="preserve">Balogun, R. (2024).</w:t>
      </w:r>
      <w:r>
        <w:t xml:space="preserve"> </w:t>
      </w:r>
      <w:r>
        <w:rPr>
          <w:iCs/>
          <w:i/>
        </w:rPr>
        <w:t xml:space="preserve">AI and the Nigerian Editor: Automation in the Age of Disruption</w:t>
      </w:r>
      <w:r>
        <w:t xml:space="preserve">. TechNigeria Quarterly, 5(1), 22-35.</w:t>
      </w:r>
    </w:p>
    <w:p>
      <w:pPr>
        <w:pStyle w:val="BodyText"/>
      </w:pPr>
      <w:r>
        <w:t xml:space="preserve">Balogun looks to the future, analyzing the potential impact of Artificial Intelligence on the role of the Editor in Nigeria Lagos. The article discusses how AI tools are being adopted by Lagos-based media houses for basic copy-editing and fact-checking, freeing up human editors to focus on higher-level strategic tasks. However, Balogun warns that over-reliance on technology could erode the human touch essential for understanding the nuances of Nigerian society. This forward-looking piece is critical for editors in Lagos who must adapt to rapid technological changes while preserving the integrity and cultural relevance of their work.</w:t>
      </w:r>
    </w:p>
    <w:p>
      <w:pPr>
        <w:pStyle w:val="BodyText"/>
      </w:pPr>
      <w:r>
        <w:t xml:space="preserve">Document generated for educational purposes. All citations are representative of the themes discussed.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Editor in Nigeria Lagos</dc:title>
  <dc:creator/>
  <dc:language>en</dc:language>
  <cp:keywords/>
  <dcterms:created xsi:type="dcterms:W3CDTF">2026-08-07T08:25:19Z</dcterms:created>
  <dcterms:modified xsi:type="dcterms:W3CDTF">2026-08-07T08:25:19Z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