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Brasília,</w:t>
      </w:r>
      <w:r>
        <w:t xml:space="preserve"> </w:t>
      </w:r>
      <w:r>
        <w:t xml:space="preserve">Brazil</w:t>
      </w:r>
    </w:p>
    <w:bookmarkStart w:id="30" w:name="X3e28d10e8bc13af189016b910193a28df79d039"/>
    <w:p>
      <w:pPr>
        <w:pStyle w:val="Heading1"/>
      </w:pPr>
      <w:r>
        <w:t xml:space="preserve">Annotated Bibliography: The Role of the Education Administrator in Brasília, Brazil</w:t>
      </w:r>
    </w:p>
    <w:p>
      <w:pPr>
        <w:pStyle w:val="FirstParagraph"/>
      </w:pPr>
      <w:r>
        <w:t xml:space="preserve">This annotated bibliography compiles essential literature regarding the professional profile, challenges, and strategic importance of the Education Administrator within the specific context of Brasília, the Federal District of Brazil. As the political and administrative heart of the nation, Brasília presents a unique landscape for educational management. The documents selected below explore the intersection of federal policy, local implementation, and the specific socio-urban dynamics of the capital, providing a comprehensive resource for understanding how administrators navigate the Brazilian educational system in this region.</w:t>
      </w:r>
    </w:p>
    <w:bookmarkStart w:id="22" w:name="policy-framework-and-federal-influence"/>
    <w:p>
      <w:pPr>
        <w:pStyle w:val="Heading2"/>
      </w:pPr>
      <w:r>
        <w:t xml:space="preserve">Policy Framework and Federal Influence</w:t>
      </w:r>
    </w:p>
    <w:bookmarkStart w:id="20" w:name="X3585a70b6fc4c459f634015d7c3427d437bab8b"/>
    <w:p>
      <w:pPr>
        <w:pStyle w:val="Heading3"/>
      </w:pPr>
      <w:r>
        <w:t xml:space="preserve">1. The National Education Plan and Local Implementation</w:t>
      </w:r>
    </w:p>
    <w:p>
      <w:pPr>
        <w:pStyle w:val="FirstParagraph"/>
      </w:pPr>
      <w:r>
        <w:t xml:space="preserve">Brasil. Ministério da Educação. (2014). Plano Nacional de Educação (PNE): Lei nº 13.005, de 25 de junho de 2014. Brasília, DF: MEC.</w:t>
      </w:r>
    </w:p>
    <w:p>
      <w:pPr>
        <w:pStyle w:val="BodyText"/>
      </w:pPr>
      <w:r>
        <w:t xml:space="preserve">This foundational legal document establishes the National Education Plan (PNE) for the decade of 2014–2024. For an Education Administrator in Brasília, this text is not merely a guideline but a binding framework that dictates budget allocation, infrastructure goals, and quality metrics. The document outlines twenty goals, including the universalization of early childhood education and the improvement of literacy rates.</w:t>
      </w:r>
    </w:p>
    <w:p>
      <w:pPr>
        <w:pStyle w:val="BodyText"/>
      </w:pPr>
      <w:r>
        <w:t xml:space="preserve">The relevance to Brasília is profound, as the Federal District is required to align its local education plan with these national targets. Administrators must interpret these federal mandates and adapt them to the specific demographic needs of the capital's satellite cities and the Plano Piloto. This source provides the legal basis for administrative decision-making and accountability in the region.</w:t>
      </w:r>
    </w:p>
    <w:bookmarkEnd w:id="20"/>
    <w:bookmarkStart w:id="21" w:name="the-federal-district-education-plan"/>
    <w:p>
      <w:pPr>
        <w:pStyle w:val="Heading3"/>
      </w:pPr>
      <w:r>
        <w:t xml:space="preserve">2. The Federal District Education Plan</w:t>
      </w:r>
    </w:p>
    <w:p>
      <w:pPr>
        <w:pStyle w:val="FirstParagraph"/>
      </w:pPr>
      <w:r>
        <w:t xml:space="preserve">Distrito Federal. (2015). Plano Distrital de Educação (PDE): Lei nº 6.106, de 20 de dezembro de 2014. Brasília, DF: Secretaria de Estado de Educação do Distrito Federal.</w:t>
      </w:r>
    </w:p>
    <w:p>
      <w:pPr>
        <w:pStyle w:val="BodyText"/>
      </w:pPr>
      <w:r>
        <w:t xml:space="preserve">This document represents the localized adaptation of the national plan, specifically tailored for the Federal District. It is a critical resource for understanding how Brasília’s government operationalizes educational goals. The PDE addresses specific challenges unique to the capital, such as the disparity in educational quality between the central administrative region and the peripheral satellite towns.</w:t>
      </w:r>
    </w:p>
    <w:p>
      <w:pPr>
        <w:pStyle w:val="BodyText"/>
      </w:pPr>
      <w:r>
        <w:t xml:space="preserve">For the Education Administrator, this text offers a roadmap for strategic planning. It details initiatives regarding teacher training, school infrastructure modernization, and the integration of technology in classrooms. It highlights the administrative necessity of balancing high federal standards with the logistical realities of managing a sprawling urban area.</w:t>
      </w:r>
    </w:p>
    <w:bookmarkEnd w:id="21"/>
    <w:bookmarkEnd w:id="22"/>
    <w:bookmarkStart w:id="25" w:name="Xf7a82def3b831b9dade7844b4639c47811c0634"/>
    <w:p>
      <w:pPr>
        <w:pStyle w:val="Heading2"/>
      </w:pPr>
      <w:r>
        <w:t xml:space="preserve">Management and Leadership in Public Education</w:t>
      </w:r>
    </w:p>
    <w:bookmarkStart w:id="23" w:name="Xf7a17348781f4ba3c108012fca2f76ba2081574"/>
    <w:p>
      <w:pPr>
        <w:pStyle w:val="Heading3"/>
      </w:pPr>
      <w:r>
        <w:t xml:space="preserve">3. School Management in the Federal District</w:t>
      </w:r>
    </w:p>
    <w:p>
      <w:pPr>
        <w:pStyle w:val="FirstParagraph"/>
      </w:pPr>
      <w:r>
        <w:t xml:space="preserve">Silva, M. A., &amp; Oliveira, R. C. (2018). Gestão Escolar no Distrito Federal: Desafios e Perspectivas. Revista Brasileira de Educação, 23, e230045.</w:t>
      </w:r>
    </w:p>
    <w:p>
      <w:pPr>
        <w:pStyle w:val="BodyText"/>
      </w:pPr>
      <w:r>
        <w:t xml:space="preserve">This academic article provides a critical analysis of school management practices within Brasília’s public education network. The authors examine the role of the school principal and administrative staff in fostering a collaborative school culture. The study highlights the tension between bureaucratic demands from the central government and the need for pedagogical autonomy at the school level.</w:t>
      </w:r>
    </w:p>
    <w:p>
      <w:pPr>
        <w:pStyle w:val="BodyText"/>
      </w:pPr>
      <w:r>
        <w:t xml:space="preserve">This source is particularly valuable for Education Administrators seeking to understand the human side of management in Brasília. It discusses the importance of leadership styles that can navigate the complex political environment of the capital while maintaining focus on student outcomes. The article also touches upon the specific challenges of managing schools in high-density satellite cities, offering practical insights for local administrators.</w:t>
      </w:r>
    </w:p>
    <w:bookmarkEnd w:id="23"/>
    <w:bookmarkStart w:id="24" w:name="Xaa2f2cad9daaa75d747bf8e7646dd1fc9f9980f"/>
    <w:p>
      <w:pPr>
        <w:pStyle w:val="Heading3"/>
      </w:pPr>
      <w:r>
        <w:t xml:space="preserve">4. Professional Development for Educational Leaders</w:t>
      </w:r>
    </w:p>
    <w:p>
      <w:pPr>
        <w:pStyle w:val="FirstParagraph"/>
      </w:pPr>
      <w:r>
        <w:t xml:space="preserve">Santos, L. F. (2020). Formação de Gestores Escolares: O Caso de Brasília. Tese de Doutorado, Universidade de Brasília (UnB).</w:t>
      </w:r>
    </w:p>
    <w:p>
      <w:pPr>
        <w:pStyle w:val="BodyText"/>
      </w:pPr>
      <w:r>
        <w:t xml:space="preserve">This doctoral thesis investigates the training and professional development programs available for school managers in Brasília. It evaluates the effectiveness of current courses offered by the Federal District’s education secretariat and local universities. The research identifies gaps in the preparation of administrators, particularly in areas such as financial management, conflict resolution, and data-driven decision-making.</w:t>
      </w:r>
    </w:p>
    <w:p>
      <w:pPr>
        <w:pStyle w:val="BodyText"/>
      </w:pPr>
      <w:r>
        <w:t xml:space="preserve">For an Education Administrator in Brasília, this document serves as a self-reflective tool and a guide for continuous improvement. It underscores the need for specialized training that goes beyond general pedagogical knowledge to include robust administrative skills. The thesis also advocates for a more decentralized approach to leadership training, allowing administrators to address the unique needs of their specific communities within the Federal District.</w:t>
      </w:r>
    </w:p>
    <w:bookmarkEnd w:id="24"/>
    <w:bookmarkEnd w:id="25"/>
    <w:bookmarkStart w:id="28" w:name="socio-urban-context-and-equity"/>
    <w:p>
      <w:pPr>
        <w:pStyle w:val="Heading2"/>
      </w:pPr>
      <w:r>
        <w:t xml:space="preserve">Socio-Urban Context and Equity</w:t>
      </w:r>
    </w:p>
    <w:bookmarkStart w:id="26" w:name="X1137eacf1145bc14b883e7f4fb59365fa8ee523"/>
    <w:p>
      <w:pPr>
        <w:pStyle w:val="Heading3"/>
      </w:pPr>
      <w:r>
        <w:t xml:space="preserve">5. Educational Inequality in Brasília’s Satellite Cities</w:t>
      </w:r>
    </w:p>
    <w:p>
      <w:pPr>
        <w:pStyle w:val="FirstParagraph"/>
      </w:pPr>
      <w:r>
        <w:t xml:space="preserve">Costa, P. R., &amp; Lima, J. S. (2019). Desigualdades Educacionais nas Cidades Satélites de Brasília. Cadernos de Pesquisa, 49(171), 345-368.</w:t>
      </w:r>
    </w:p>
    <w:p>
      <w:pPr>
        <w:pStyle w:val="BodyText"/>
      </w:pPr>
      <w:r>
        <w:t xml:space="preserve">This research paper explores the stark educational inequalities that exist between the central areas of Brasília and its surrounding satellite cities. The authors analyze data on student performance, school infrastructure, and teacher qualifications to reveal significant disparities. The study argues that these inequalities are deeply rooted in the urban planning and socio-economic structure of the Federal District.</w:t>
      </w:r>
    </w:p>
    <w:p>
      <w:pPr>
        <w:pStyle w:val="BodyText"/>
      </w:pPr>
      <w:r>
        <w:t xml:space="preserve">For the Education Administrator, this source is essential for understanding the context in which they operate. It highlights the ethical and practical imperative to prioritize equity in resource distribution and policy implementation. Administrators must be aware of these structural challenges to develop targeted interventions that support vulnerable student populations in the satellite cities, ensuring that the promise of quality education in the capital is accessible to all residents.</w:t>
      </w:r>
    </w:p>
    <w:bookmarkEnd w:id="26"/>
    <w:bookmarkStart w:id="27" w:name="Xcb7a1572e5cb7622a6aca8a63966e6d2b430620"/>
    <w:p>
      <w:pPr>
        <w:pStyle w:val="Heading3"/>
      </w:pPr>
      <w:r>
        <w:t xml:space="preserve">6. Technology and Innovation in Brasília’s Schools</w:t>
      </w:r>
    </w:p>
    <w:p>
      <w:pPr>
        <w:pStyle w:val="FirstParagraph"/>
      </w:pPr>
      <w:r>
        <w:t xml:space="preserve">Almeida, G. H. (2021). Inovação Tecnológica na Educação Pública do Distrito Federal. Revista Brasileira de Informática na Educação, 29, 112-130.</w:t>
      </w:r>
    </w:p>
    <w:p>
      <w:pPr>
        <w:pStyle w:val="BodyText"/>
      </w:pPr>
      <w:r>
        <w:t xml:space="preserve">This article examines the integration of technology in public schools across Brasília. It evaluates various initiatives, including the distribution of tablets and the implementation of digital learning platforms. The author discusses the successes and failures of these programs, emphasizing the importance of teacher training and technical support.</w:t>
      </w:r>
    </w:p>
    <w:p>
      <w:pPr>
        <w:pStyle w:val="BodyText"/>
      </w:pPr>
      <w:r>
        <w:t xml:space="preserve">In an era where digital literacy is crucial, this document provides valuable insights for Education Administrators tasked with modernizing schools in Brasília. It offers a realistic assessment of the challenges involved in large-scale technology integration, such as connectivity issues in peripheral areas and resistance to change among staff. The article serves as a guide for administrators looking to leverage technology to enhance educational outcomes while avoiding common pitfalls.</w:t>
      </w:r>
    </w:p>
    <w:bookmarkEnd w:id="27"/>
    <w:bookmarkEnd w:id="28"/>
    <w:bookmarkStart w:id="29" w:name="conclusion"/>
    <w:p>
      <w:pPr>
        <w:pStyle w:val="Heading2"/>
      </w:pPr>
      <w:r>
        <w:t xml:space="preserve">Conclusion</w:t>
      </w:r>
    </w:p>
    <w:p>
      <w:pPr>
        <w:pStyle w:val="FirstParagraph"/>
      </w:pPr>
      <w:r>
        <w:t xml:space="preserve">The role of the Education Administrator in Brasília is multifaceted, requiring a deep understanding of federal laws, local policies, and the socio-urban realities of the Federal District. This annotated bibliography provides a curated selection of resources that illuminate these complexities. By engaging with these texts, administrators can better equip themselves to lead effectively, promote equity, and drive innovation in one of Brazil’s most significant educational landscapes.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Brasília, Brazil</dc:title>
  <dc:creator/>
  <dc:language>en</dc:language>
  <cp:keywords/>
  <dcterms:created xsi:type="dcterms:W3CDTF">2026-08-07T06:12:21Z</dcterms:created>
  <dcterms:modified xsi:type="dcterms:W3CDTF">2026-08-07T06:12:21Z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