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Electrical Engineering Practices and Infrastructure in Brasília, Brazil</w:t>
      </w:r>
    </w:p>
    <w:bookmarkEnd w:id="20"/>
    <w:p>
      <w:pPr>
        <w:pStyle w:val="BodyText"/>
      </w:pPr>
      <w:r>
        <w:t xml:space="preserve">This annotated bibliography compiles essential resources regarding the role of the Electrical Engineer within the specific context of Brasília, the capital of Brazil. As a planned city designed by Lúcio Costa and Oscar Niemeyer, Brasília presents unique challenges and opportunities for electrical infrastructure, ranging from high-voltage transmission lines connecting the national grid to the preservation of modernist architectural lighting. The following entries explore regulatory frameworks, renewable energy integration, and urban planning specific to the Federal District.</w:t>
      </w:r>
    </w:p>
    <w:bookmarkStart w:id="23" w:name="Xf8c719d2ef2d44dc8d18bff52a09f4554478458"/>
    <w:p>
      <w:pPr>
        <w:pStyle w:val="Heading2"/>
      </w:pPr>
      <w:r>
        <w:t xml:space="preserve">Regulatory Frameworks and Professional Standards</w:t>
      </w:r>
    </w:p>
    <w:bookmarkStart w:id="21" w:name="Xfef7618330cd8a18873fcb1d1f236dae75b8a47"/>
    <w:p>
      <w:pPr>
        <w:pStyle w:val="Heading3"/>
      </w:pPr>
      <w:r>
        <w:t xml:space="preserve">1. National Electrical Installation Rules (NBR 5410)</w:t>
      </w:r>
    </w:p>
    <w:p>
      <w:pPr>
        <w:pStyle w:val="FirstParagraph"/>
      </w:pPr>
      <w:r>
        <w:t xml:space="preserve">ABNT (Associação Brasileira de Normas Técnicas). (2004).</w:t>
      </w:r>
      <w:r>
        <w:t xml:space="preserve"> </w:t>
      </w:r>
      <w:r>
        <w:rPr>
          <w:iCs/>
          <w:i/>
        </w:rPr>
        <w:t xml:space="preserve">NBR 5410: Low Voltage Electrical Installations</w:t>
      </w:r>
      <w:r>
        <w:t xml:space="preserve">. Rio de Janeiro: ABNT.</w:t>
      </w:r>
    </w:p>
    <w:p>
      <w:pPr>
        <w:pStyle w:val="BodyText"/>
      </w:pPr>
      <w:r>
        <w:t xml:space="preserve">This is the foundational technical standard for any Electrical Engineer practicing in Brazil, including Brasília. The document outlines the requirements for the design, installation, and maintenance of low-voltage electrical systems. For engineers working in Brasília, this standard is critical when retrofitting older government buildings or constructing new residential complexes in satellite cities like Taguatinga or Ceilândia. The annotation highlights that adherence to NBR 5410 is not merely a recommendation but a legal requirement enforced by local engineering councils (CREA-DF). It ensures safety and efficiency in a climate characterized by high temperatures and distinct dry and wet seasons, which affect load calculations and insulation requirements.</w:t>
      </w:r>
    </w:p>
    <w:bookmarkEnd w:id="21"/>
    <w:bookmarkStart w:id="22" w:name="crea-df-professional-code"/>
    <w:p>
      <w:pPr>
        <w:pStyle w:val="Heading3"/>
      </w:pPr>
      <w:r>
        <w:t xml:space="preserve">2. CREA-DF Professional Code</w:t>
      </w:r>
    </w:p>
    <w:p>
      <w:pPr>
        <w:pStyle w:val="FirstParagraph"/>
      </w:pPr>
      <w:r>
        <w:t xml:space="preserve">Conselho Regional de Engenharia e Agronomia do Distrito Federal e Goiás (CREA-DF). (2021).</w:t>
      </w:r>
      <w:r>
        <w:t xml:space="preserve"> </w:t>
      </w:r>
      <w:r>
        <w:rPr>
          <w:iCs/>
          <w:i/>
        </w:rPr>
        <w:t xml:space="preserve">Code of Ethics and Professional Responsibilities for Engineers in the Federal District</w:t>
      </w:r>
      <w:r>
        <w:t xml:space="preserve">. Brasília: CREA-DF.</w:t>
      </w:r>
    </w:p>
    <w:p>
      <w:pPr>
        <w:pStyle w:val="BodyText"/>
      </w:pPr>
      <w:r>
        <w:t xml:space="preserve">This document details the ethical and legal obligations of Electrical Engineers registered in the Federal District. Given Brasília's status as the seat of the Brazilian government, engineers often work on projects involving public infrastructure and sensitive data centers. This resource is vital for understanding the specific bureaucratic and ethical landscape of the region. It emphasizes the engineer's responsibility in public bidding processes (licitações), which are frequent in the capital. The text provides guidance on how to navigate conflicts of interest and ensures that technical reports submitted to federal agencies meet the rigorous standards expected in the nation's administrative center.</w:t>
      </w:r>
    </w:p>
    <w:bookmarkEnd w:id="22"/>
    <w:bookmarkEnd w:id="23"/>
    <w:bookmarkStart w:id="26" w:name="X5d9a18d1778c56b846b839600237f11e5b5a34c"/>
    <w:p>
      <w:pPr>
        <w:pStyle w:val="Heading2"/>
      </w:pPr>
      <w:r>
        <w:t xml:space="preserve">Urban Planning and Infrastructure in Brasília</w:t>
      </w:r>
    </w:p>
    <w:bookmarkStart w:id="24" w:name="Xcd6050f93f169f29dbef038c9f7cb0f049df755"/>
    <w:p>
      <w:pPr>
        <w:pStyle w:val="Heading3"/>
      </w:pPr>
      <w:r>
        <w:t xml:space="preserve">3. The Master Plan of Brasília and Electrical Grid Integration</w:t>
      </w:r>
    </w:p>
    <w:p>
      <w:pPr>
        <w:pStyle w:val="FirstParagraph"/>
      </w:pPr>
      <w:r>
        <w:t xml:space="preserve">Costa, L., &amp; Niemeyer, O. (1960).</w:t>
      </w:r>
      <w:r>
        <w:t xml:space="preserve"> </w:t>
      </w:r>
      <w:r>
        <w:rPr>
          <w:iCs/>
          <w:i/>
        </w:rPr>
        <w:t xml:space="preserve">Plano Piloto de Brasília: Urban Design and Infrastructure</w:t>
      </w:r>
      <w:r>
        <w:t xml:space="preserve">. Brasília: Instituto Brasileiro de Geografia e Estatística (IBGE).</w:t>
      </w:r>
    </w:p>
    <w:p>
      <w:pPr>
        <w:pStyle w:val="BodyText"/>
      </w:pPr>
      <w:r>
        <w:t xml:space="preserve">While primarily an architectural and urban planning text, this seminal work is indispensable for Electrical Engineers seeking to understand the physical layout of Brasília. The "Plano Piloto" (Pilot Plan) dictates the separation of pedestrian and vehicular traffic, which directly influences the routing of underground electrical cables and the placement of substations. Engineers must reference this to understand the constraints of the "Eixos" (Avenues) and the "Setores" (Sectors). The document illustrates how the city's radial design impacts the distribution network, requiring specialized engineering solutions to maintain power reliability across the vast distances between the central government area and the peripheral satellite cities.</w:t>
      </w:r>
    </w:p>
    <w:bookmarkEnd w:id="24"/>
    <w:bookmarkStart w:id="25" w:name="Xe9ac3345c879fb7c642d896f3bdb88b31dcb033"/>
    <w:p>
      <w:pPr>
        <w:pStyle w:val="Heading3"/>
      </w:pPr>
      <w:r>
        <w:t xml:space="preserve">4. Energy Efficiency in Public Buildings of the Federal District</w:t>
      </w:r>
    </w:p>
    <w:p>
      <w:pPr>
        <w:pStyle w:val="FirstParagraph"/>
      </w:pPr>
      <w:r>
        <w:t xml:space="preserve">Instituto Brasileiro de Eficiência Energética (IBEE). (2019).</w:t>
      </w:r>
      <w:r>
        <w:t xml:space="preserve"> </w:t>
      </w:r>
      <w:r>
        <w:rPr>
          <w:iCs/>
          <w:i/>
        </w:rPr>
        <w:t xml:space="preserve">Energy Efficiency Guidelines for Public Administration in Brasília</w:t>
      </w:r>
      <w:r>
        <w:t xml:space="preserve">. Brasília: Ministry of Mines and Energy.</w:t>
      </w:r>
    </w:p>
    <w:p>
      <w:pPr>
        <w:pStyle w:val="BodyText"/>
      </w:pPr>
      <w:r>
        <w:t xml:space="preserve">This report focuses on the specific energy consumption patterns of government buildings in Brasília. As the capital houses the three branches of the federal government, the demand for electrical power is immense. The document provides case studies on retrofitting iconic modernist buildings with energy-efficient lighting and HVAC systems without compromising their historical integrity. For the Electrical Engineer, this resource offers practical data on load management, peak shaving, and the integration of smart grid technologies in large-scale public facilities. It underscores the importance of sustainability in the Federal District's ongoing development.</w:t>
      </w:r>
    </w:p>
    <w:bookmarkEnd w:id="25"/>
    <w:bookmarkEnd w:id="26"/>
    <w:bookmarkStart w:id="29" w:name="renewable-energy-and-sustainability"/>
    <w:p>
      <w:pPr>
        <w:pStyle w:val="Heading2"/>
      </w:pPr>
      <w:r>
        <w:t xml:space="preserve">Renewable Energy and Sustainability</w:t>
      </w:r>
    </w:p>
    <w:bookmarkStart w:id="27" w:name="X058f286a5b603b00c7f7bd1c92040855f946836"/>
    <w:p>
      <w:pPr>
        <w:pStyle w:val="Heading3"/>
      </w:pPr>
      <w:r>
        <w:t xml:space="preserve">5. Solar Energy Potential in the Cerrado Biome</w:t>
      </w:r>
    </w:p>
    <w:p>
      <w:pPr>
        <w:pStyle w:val="FirstParagraph"/>
      </w:pPr>
      <w:r>
        <w:t xml:space="preserve">Oliveira, M. S., &amp; Santos, R. P. (2020).</w:t>
      </w:r>
      <w:r>
        <w:t xml:space="preserve"> </w:t>
      </w:r>
      <w:r>
        <w:rPr>
          <w:iCs/>
          <w:i/>
        </w:rPr>
        <w:t xml:space="preserve">Photovoltaic Systems in the Cerrado: Technical and Economic Analysis for Brasília</w:t>
      </w:r>
      <w:r>
        <w:t xml:space="preserve">. Journal of Brazilian Energy Research, 45(2), 112-128.</w:t>
      </w:r>
    </w:p>
    <w:p>
      <w:pPr>
        <w:pStyle w:val="BodyText"/>
      </w:pPr>
      <w:r>
        <w:t xml:space="preserve">Brasília is located in the Cerrado biome, which receives high levels of solar irradiation throughout the year. This academic article analyzes the feasibility of photovoltaic installations in the region. It is highly relevant for Electrical Engineers designing off-grid systems for remote areas of the Federal District or proposing solar farms to supplement the city's grid. The authors provide detailed meteorological data specific to Brasília, allowing for accurate sizing of solar arrays. The study also discusses the regulatory incentives available in Brazil for distributed generation, making it a practical guide for engineers advising clients on renewable energy investments in the capital.</w:t>
      </w:r>
    </w:p>
    <w:bookmarkEnd w:id="27"/>
    <w:bookmarkStart w:id="28" w:name="smart-cities-and-iot-in-brasília"/>
    <w:p>
      <w:pPr>
        <w:pStyle w:val="Heading3"/>
      </w:pPr>
      <w:r>
        <w:t xml:space="preserve">6. Smart Cities and IoT in Brasília</w:t>
      </w:r>
    </w:p>
    <w:p>
      <w:pPr>
        <w:pStyle w:val="FirstParagraph"/>
      </w:pPr>
      <w:r>
        <w:t xml:space="preserve">Gomes, A. L. (2022).</w:t>
      </w:r>
      <w:r>
        <w:t xml:space="preserve"> </w:t>
      </w:r>
      <w:r>
        <w:rPr>
          <w:iCs/>
          <w:i/>
        </w:rPr>
        <w:t xml:space="preserve">Smart Grids and IoT Applications in Brazilian Capitals: The Case of Brasília</w:t>
      </w:r>
      <w:r>
        <w:t xml:space="preserve">. IEEE Latin America Transactions, 20(4), 567-575.</w:t>
      </w:r>
    </w:p>
    <w:p>
      <w:pPr>
        <w:pStyle w:val="BodyText"/>
      </w:pPr>
      <w:r>
        <w:t xml:space="preserve">This technical paper explores the implementation of Internet of Things (IoT) technologies in Brasília's electrical infrastructure. As the city aims to modernize its services, the integration of smart meters, automated substations, and real-time monitoring systems is becoming a priority. The article provides a technical overview of the communication protocols and cybersecurity measures required for these systems. For the Electrical Engineer, this resource is crucial for staying updated on the digital transformation of the power sector. It highlights how data analytics can be used to predict maintenance needs and optimize energy distribution in a city with a unique urban morphology.</w:t>
      </w:r>
    </w:p>
    <w:bookmarkEnd w:id="28"/>
    <w:bookmarkEnd w:id="29"/>
    <w:bookmarkStart w:id="30" w:name="conclusion"/>
    <w:p>
      <w:pPr>
        <w:pStyle w:val="Heading2"/>
      </w:pPr>
      <w:r>
        <w:t xml:space="preserve">Conclusion</w:t>
      </w:r>
    </w:p>
    <w:p>
      <w:pPr>
        <w:pStyle w:val="FirstParagraph"/>
      </w:pPr>
      <w:r>
        <w:t xml:space="preserve">The role of the Electrical Engineer in Brasília is multifaceted, requiring a deep understanding of both technical standards and the unique urban and regulatory environment of the Brazilian capital. The resources listed above provide a comprehensive foundation for professionals working in this region. From adhering to the strict guidelines of NBR 5410 and CREA-DF to leveraging the solar potential of the Cerrado and integrating smart technologies into the Plano Piloto, these documents offer the necessary knowledge to ensure safe, efficient, and sustainable electrical systems in Brasília.</w:t>
      </w:r>
    </w:p>
    <w:bookmarkEnd w:id="30"/>
    <w:p>
      <w:pPr>
        <w:pStyle w:val="BodyText"/>
      </w:pPr>
      <w:r>
        <w:t xml:space="preserve">© 2023 Annotated Bibliography for Electrical Engineering in Brasília.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Brasília, Brazil</dc:title>
  <dc:creator/>
  <dc:language>en</dc:language>
  <cp:keywords/>
  <dcterms:created xsi:type="dcterms:W3CDTF">2026-08-07T16:50:15Z</dcterms:created>
  <dcterms:modified xsi:type="dcterms:W3CDTF">2026-08-07T16:50:15Z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