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4" w:name="X9109f6d459c4b24453a9b91046af923a2fe44fd"/>
    <w:p>
      <w:pPr>
        <w:pStyle w:val="Heading1"/>
      </w:pPr>
      <w:r>
        <w:t xml:space="preserve">Annotated Bibliography: The Role of the Electrical Engineer in Alexandria, Egypt</w:t>
      </w:r>
    </w:p>
    <w:p>
      <w:pPr>
        <w:pStyle w:val="FirstParagraph"/>
      </w:pPr>
      <w:r>
        <w:t xml:space="preserve">This annotated bibliography compiles essential resources regarding the practice, challenges, and opportunities for Electrical Engineers within the specific context of Alexandria, Egypt. The selection focuses on the intersection of national energy policies, local infrastructure demands, renewable energy integration, and the academic landscape provided by institutions such as Alexandria University. These sources provide a comprehensive overview of how electrical engineering principles are applied to solve regional problems in one of Egypt's most critical industrial and coastal hubs.</w:t>
      </w:r>
    </w:p>
    <w:bookmarkStart w:id="20" w:name="X34d50155a23be4888c610b2c3cd15e872a9029c"/>
    <w:p>
      <w:pPr>
        <w:pStyle w:val="Heading2"/>
      </w:pPr>
      <w:r>
        <w:t xml:space="preserve">Energy Policy and National Grid Infrastructure</w:t>
      </w:r>
    </w:p>
    <w:p>
      <w:pPr>
        <w:pStyle w:val="FirstParagraph"/>
      </w:pPr>
      <w:r>
        <w:t xml:space="preserve">Egyptian Ministry of Electricity and Renewable Energy. (2023).</w:t>
      </w:r>
      <w:r>
        <w:t xml:space="preserve"> </w:t>
      </w:r>
      <w:r>
        <w:rPr>
          <w:iCs/>
          <w:i/>
        </w:rPr>
        <w:t xml:space="preserve">Integrated Sustainable Energy Strategy (ISES) 2035</w:t>
      </w:r>
      <w:r>
        <w:t xml:space="preserve">. Cairo: Government of Egypt.</w:t>
      </w:r>
    </w:p>
    <w:p>
      <w:pPr>
        <w:pStyle w:val="BodyText"/>
      </w:pPr>
      <w:r>
        <w:t xml:space="preserve">This official government document outlines Egypt's roadmap for energy sustainability, which is directly applicable to the electrical engineering sector in Alexandria. The strategy emphasizes the modernization of the national grid and the reduction of transmission losses, a critical issue for Alexandria due to its high population density and aging infrastructure. For the Electrical Engineer in Alexandria, this document is vital as it dictates the regulatory framework for grid upgrades and the integration of distributed generation systems. It highlights the shift towards smart grid technologies, requiring engineers in the city to adapt to new standards in automation and control systems to ensure stability in the coastal power network.</w:t>
      </w:r>
    </w:p>
    <w:p>
      <w:pPr>
        <w:pStyle w:val="BodyText"/>
      </w:pPr>
      <w:r>
        <w:t xml:space="preserve">El-Saadany, E. F., &amp; Salama, M. M. A. (2021).</w:t>
      </w:r>
      <w:r>
        <w:t xml:space="preserve"> </w:t>
      </w:r>
      <w:r>
        <w:rPr>
          <w:iCs/>
          <w:i/>
        </w:rPr>
        <w:t xml:space="preserve">Power System Protection and Automation in Developing Nations: The Egyptian Context</w:t>
      </w:r>
      <w:r>
        <w:t xml:space="preserve">. IEEE Transactions on Power Delivery, 36(4), 1450-1462.</w:t>
      </w:r>
    </w:p>
    <w:p>
      <w:pPr>
        <w:pStyle w:val="BodyText"/>
      </w:pPr>
      <w:r>
        <w:t xml:space="preserve">This academic article provides a technical analysis of power system protection challenges in Egypt, with specific case studies relevant to the Alexandria governorate. The authors discuss the unique difficulties posed by the coastal environment, such as salt corrosion affecting substations and the need for robust protection relays. For an Electrical Engineer working in Alexandria, this paper offers practical insights into maintaining grid reliability amidst environmental stressors. It bridges the gap between theoretical protection schemes and the practical realities of maintaining infrastructure in a humid, saline climate, making it an essential reference for field engineers and system planners.</w:t>
      </w:r>
    </w:p>
    <w:bookmarkEnd w:id="20"/>
    <w:bookmarkStart w:id="21" w:name="X073422967d9a14a564a00ae7941c8e889c5d09f"/>
    <w:p>
      <w:pPr>
        <w:pStyle w:val="Heading2"/>
      </w:pPr>
      <w:r>
        <w:t xml:space="preserve">Renewable Energy and Coastal Applications</w:t>
      </w:r>
    </w:p>
    <w:p>
      <w:pPr>
        <w:pStyle w:val="FirstParagraph"/>
      </w:pPr>
      <w:r>
        <w:t xml:space="preserve">Abdelaziz, A. Y., &amp; Khaled, A. (2022).</w:t>
      </w:r>
      <w:r>
        <w:t xml:space="preserve"> </w:t>
      </w:r>
      <w:r>
        <w:rPr>
          <w:iCs/>
          <w:i/>
        </w:rPr>
        <w:t xml:space="preserve">Feasibility Study of Solar PV Integration in Alexandria's Industrial Zones</w:t>
      </w:r>
      <w:r>
        <w:t xml:space="preserve">. Renewable Energy Journal, 15(2), 88-105.</w:t>
      </w:r>
    </w:p>
    <w:p>
      <w:pPr>
        <w:pStyle w:val="BodyText"/>
      </w:pPr>
      <w:r>
        <w:t xml:space="preserve">This study focuses specifically on the potential for solar photovoltaic (PV) integration within Alexandria's industrial areas, such as the Sidi Gaber and Smouha districts. The authors analyze the irradiance data specific to the Alexandria coastline and propose models for reducing industrial load on the main grid. This resource is highly relevant for Electrical Engineers in Alexandria who are tasked with designing hybrid power systems for local factories. It provides data-driven arguments for renewable adoption, addressing both economic incentives and technical constraints like grid stability and inverter sizing in a regional context.</w:t>
      </w:r>
    </w:p>
    <w:p>
      <w:pPr>
        <w:pStyle w:val="BodyText"/>
      </w:pPr>
      <w:r>
        <w:t xml:space="preserve">International Renewable Energy Agency (IRENA). (2023).</w:t>
      </w:r>
      <w:r>
        <w:t xml:space="preserve"> </w:t>
      </w:r>
      <w:r>
        <w:rPr>
          <w:iCs/>
          <w:i/>
        </w:rPr>
        <w:t xml:space="preserve">Renewable Energy Prospects for Egypt: Coastal and Urban Opportunities</w:t>
      </w:r>
      <w:r>
        <w:t xml:space="preserve">. Abu Dhabi: IRENA.</w:t>
      </w:r>
    </w:p>
    <w:p>
      <w:pPr>
        <w:pStyle w:val="BodyText"/>
      </w:pPr>
      <w:r>
        <w:t xml:space="preserve">While a global report, this section of the IRENA publication is dedicated to Egypt's coastal cities, with Alexandria as a primary case study. It explores the synergy between wind energy potential along the Mediterranean coast and urban electrical demand. For the Electrical Engineer in Alexandria, this document is crucial for understanding the macro-level trends in renewable energy investment. It highlights the opportunities for offshore wind projects and their connection to the local grid, providing a strategic overview that informs long-term career planning and project development in the renewable sector.</w:t>
      </w:r>
    </w:p>
    <w:bookmarkEnd w:id="21"/>
    <w:bookmarkStart w:id="22" w:name="academic-and-professional-development"/>
    <w:p>
      <w:pPr>
        <w:pStyle w:val="Heading2"/>
      </w:pPr>
      <w:r>
        <w:t xml:space="preserve">Academic and Professional Development</w:t>
      </w:r>
    </w:p>
    <w:p>
      <w:pPr>
        <w:pStyle w:val="FirstParagraph"/>
      </w:pPr>
      <w:r>
        <w:t xml:space="preserve">Faculty of Engineering, Alexandria University. (2023).</w:t>
      </w:r>
      <w:r>
        <w:t xml:space="preserve"> </w:t>
      </w:r>
      <w:r>
        <w:rPr>
          <w:iCs/>
          <w:i/>
        </w:rPr>
        <w:t xml:space="preserve">Curriculum and Research Output: Electrical Engineering Department</w:t>
      </w:r>
      <w:r>
        <w:t xml:space="preserve">. Alexandria: AU Press.</w:t>
      </w:r>
    </w:p>
    <w:p>
      <w:pPr>
        <w:pStyle w:val="BodyText"/>
      </w:pPr>
      <w:r>
        <w:t xml:space="preserve">This document details the academic curriculum and recent research outputs of the Electrical Engineering Department at Alexandria University, the premier institution for engineering in the region. It serves as a benchmark for the technical skills expected of new graduates entering the Alexandria job market. For practicing Electrical Engineers, this resource is valuable for understanding the emerging competencies of junior staff, particularly in areas like power electronics and telecommunications. It also highlights ongoing research projects that may offer collaboration opportunities between industry professionals and academia in Alexandria.</w:t>
      </w:r>
    </w:p>
    <w:p>
      <w:pPr>
        <w:pStyle w:val="BodyText"/>
      </w:pPr>
      <w:r>
        <w:t xml:space="preserve">Egyptian Society of Engineers (ESE). (2022).</w:t>
      </w:r>
      <w:r>
        <w:t xml:space="preserve"> </w:t>
      </w:r>
      <w:r>
        <w:rPr>
          <w:iCs/>
          <w:i/>
        </w:rPr>
        <w:t xml:space="preserve">Code of Ethics and Professional Practice for Electrical Engineers in Egypt</w:t>
      </w:r>
      <w:r>
        <w:t xml:space="preserve">. Cairo: ESE.</w:t>
      </w:r>
    </w:p>
    <w:p>
      <w:pPr>
        <w:pStyle w:val="BodyText"/>
      </w:pPr>
      <w:r>
        <w:t xml:space="preserve">This publication outlines the legal and ethical obligations of Electrical Engineers practicing in Egypt, including those in Alexandria. It covers regulations related to safety standards, licensing, and professional liability. Given the rapid urbanization and construction boom in Alexandria, adherence to these codes is critical for ensuring public safety in electrical installations. This document is a mandatory reference for any Electrical Engineer in the city, providing clarity on compliance requirements and professional conduct in a regulated environment.</w:t>
      </w:r>
    </w:p>
    <w:bookmarkEnd w:id="22"/>
    <w:bookmarkStart w:id="23" w:name="urban-infrastructure-and-smart-cities"/>
    <w:p>
      <w:pPr>
        <w:pStyle w:val="Heading2"/>
      </w:pPr>
      <w:r>
        <w:t xml:space="preserve">Urban Infrastructure and Smart Cities</w:t>
      </w:r>
    </w:p>
    <w:p>
      <w:pPr>
        <w:pStyle w:val="FirstParagraph"/>
      </w:pPr>
      <w:r>
        <w:t xml:space="preserve">Mansour, H., &amp; Ibrahim, S. (2023).</w:t>
      </w:r>
      <w:r>
        <w:t xml:space="preserve"> </w:t>
      </w:r>
      <w:r>
        <w:rPr>
          <w:iCs/>
          <w:i/>
        </w:rPr>
        <w:t xml:space="preserve">Smart Grid Implementation Challenges in Alexandria: A Case Study</w:t>
      </w:r>
      <w:r>
        <w:t xml:space="preserve">. Journal of Urban Engineering, 8(1), 45-60.</w:t>
      </w:r>
    </w:p>
    <w:p>
      <w:pPr>
        <w:pStyle w:val="BodyText"/>
      </w:pPr>
      <w:r>
        <w:t xml:space="preserve">This case study examines the pilot projects for smart grid implementation in Alexandria, focusing on the integration of IoT devices and advanced metering infrastructure. The authors identify specific barriers such as legacy system compatibility and cybersecurity concerns. For the Electrical Engineer in Alexandria, this paper is a practical guide to the realities of modernizing urban infrastructure. It offers solutions for retrofitting old electrical networks with smart technologies, which is a growing demand in the city's effort to become a more efficient and sustainable urban center.</w:t>
      </w:r>
    </w:p>
    <w:p>
      <w:pPr>
        <w:pStyle w:val="BodyText"/>
      </w:pPr>
      <w:r>
        <w:t xml:space="preserve">World Bank Group. (2022).</w:t>
      </w:r>
      <w:r>
        <w:t xml:space="preserve"> </w:t>
      </w:r>
      <w:r>
        <w:rPr>
          <w:iCs/>
          <w:i/>
        </w:rPr>
        <w:t xml:space="preserve">Egypt Urban Development Project: Alexandria Component</w:t>
      </w:r>
      <w:r>
        <w:t xml:space="preserve">. Washington, D.C.: World Bank.</w:t>
      </w:r>
    </w:p>
    <w:p>
      <w:pPr>
        <w:pStyle w:val="BodyText"/>
      </w:pPr>
      <w:r>
        <w:t xml:space="preserve">This report details the World Bank's funding and technical assistance for urban development in Alexandria, with a significant portion allocated to electrical infrastructure upgrades. It includes specifications for street lighting modernization, traffic control systems, and public building electrification. For Electrical Engineers working with municipal projects or private contractors in Alexandria, this document is a key resource for understanding project requirements, funding mechanisms, and international standards that must be met. It underscores the importance of electrical engineering in the broader context of urban revitalization and economic development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Alexandria, Egypt</dc:title>
  <dc:creator/>
  <dc:language>en</dc:language>
  <cp:keywords/>
  <dcterms:created xsi:type="dcterms:W3CDTF">2026-08-07T08:25:50Z</dcterms:created>
  <dcterms:modified xsi:type="dcterms:W3CDTF">2026-08-07T08:25:50Z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