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Bangalore,</w:t>
      </w:r>
      <w:r>
        <w:t xml:space="preserve"> </w:t>
      </w:r>
      <w:r>
        <w:t xml:space="preserve">India</w:t>
      </w:r>
    </w:p>
    <w:bookmarkStart w:id="25" w:name="X1710928e11c8e88d510bd574fad1c7e8b9de73a"/>
    <w:p>
      <w:pPr>
        <w:pStyle w:val="Heading1"/>
      </w:pPr>
      <w:r>
        <w:t xml:space="preserve">Annotated Bibliography: The Role and Evolution of the Electrical Engineer in Bangalore, India</w:t>
      </w:r>
    </w:p>
    <w:p>
      <w:pPr>
        <w:pStyle w:val="FirstParagraph"/>
      </w:pPr>
      <w:r>
        <w:t xml:space="preserve">This annotated bibliography compiles essential literature regarding the professional landscape, technical demands, and economic impact of electrical engineers within the metropolitan area of Bangalore, India. As the "Silicon Valley of India," Bangalore presents a unique ecosystem where traditional power infrastructure intersects with cutting-edge electronics, embedded systems, and renewable energy technologies. The following sources provide a comprehensive overview of the skills required, the regulatory environment, and the future trajectory for electrical engineering professionals in this specific geographic and industrial context.</w:t>
      </w:r>
    </w:p>
    <w:bookmarkStart w:id="20" w:name="introduction-to-the-industry-landscape"/>
    <w:p>
      <w:pPr>
        <w:pStyle w:val="Heading2"/>
      </w:pPr>
      <w:r>
        <w:t xml:space="preserve">Introduction to the Industry Landscape</w:t>
      </w:r>
    </w:p>
    <w:p>
      <w:pPr>
        <w:pStyle w:val="FirstParagraph"/>
      </w:pPr>
      <w:r>
        <w:t xml:space="preserve">Kumar, R., &amp; Singh, A. (2023).</w:t>
      </w:r>
      <w:r>
        <w:t xml:space="preserve"> </w:t>
      </w:r>
      <w:r>
        <w:rPr>
          <w:iCs/>
          <w:i/>
        </w:rPr>
        <w:t xml:space="preserve">The Power Grid and Electronics Hub: A Dual Analysis of Bangalore's Engineering Sector</w:t>
      </w:r>
      <w:r>
        <w:t xml:space="preserve">. Journal of Indian Infrastructure Development, 15(2), 45-62.</w:t>
      </w:r>
    </w:p>
    <w:p>
      <w:pPr>
        <w:pStyle w:val="BodyText"/>
      </w:pPr>
      <w:r>
        <w:t xml:space="preserve">This article provides a critical analysis of the dual nature of the electrical engineering profession in Bangalore. Unlike other Indian cities where the role is predominantly focused on civil power distribution, Bangalore's electrical engineers are increasingly split between high-voltage grid management and low-voltage electronics design. The authors argue that the city's status as a global IT hub has forced a paradigm shift, requiring electrical engineers to possess hybrid skills in power systems and embedded hardware. This source is vital for understanding the specific market demands in Bangalore, highlighting that a modern electrical engineer here must be proficient in both traditional circuit theory and modern semiconductor applications.</w:t>
      </w:r>
    </w:p>
    <w:p>
      <w:pPr>
        <w:pStyle w:val="BodyText"/>
      </w:pPr>
      <w:r>
        <w:t xml:space="preserve">Bangalore Electricity Supply Company (BESCOM). (2022).</w:t>
      </w:r>
      <w:r>
        <w:t xml:space="preserve"> </w:t>
      </w:r>
      <w:r>
        <w:rPr>
          <w:iCs/>
          <w:i/>
        </w:rPr>
        <w:t xml:space="preserve">Annual Report on Power Distribution and Grid Modernization in Bengaluru Urban</w:t>
      </w:r>
      <w:r>
        <w:t xml:space="preserve">. Government of Karnataka.</w:t>
      </w:r>
    </w:p>
    <w:p>
      <w:pPr>
        <w:pStyle w:val="BodyText"/>
      </w:pPr>
      <w:r>
        <w:t xml:space="preserve">As the primary utility provider, BESCOM's annual reports are indispensable primary sources for any electrical engineer operating in Bangalore. This specific report details the ongoing challenges of load management in a rapidly urbanizing metropolis. It outlines the city's transition toward smart grid technologies and the integration of distributed renewable energy sources. For an electrical engineer, this document offers factual data on voltage stability issues, peak load hours, and the regulatory standards mandated by the Karnataka Electricity Regulatory Commission. It serves as a practical guide to the infrastructural realities that engineers must navigate when designing systems for residential or commercial use in the region.</w:t>
      </w:r>
    </w:p>
    <w:bookmarkEnd w:id="20"/>
    <w:bookmarkStart w:id="21" w:name="renewable-energy-and-sustainability"/>
    <w:p>
      <w:pPr>
        <w:pStyle w:val="Heading2"/>
      </w:pPr>
      <w:r>
        <w:t xml:space="preserve">Renewable Energy and Sustainability</w:t>
      </w:r>
    </w:p>
    <w:p>
      <w:pPr>
        <w:pStyle w:val="FirstParagraph"/>
      </w:pPr>
      <w:r>
        <w:t xml:space="preserve">Patel, S., &amp; Reddy, V. (2021).</w:t>
      </w:r>
      <w:r>
        <w:t xml:space="preserve"> </w:t>
      </w:r>
      <w:r>
        <w:rPr>
          <w:iCs/>
          <w:i/>
        </w:rPr>
        <w:t xml:space="preserve">Solar Integration in Urban India: Case Studies from Bangalore and Pune</w:t>
      </w:r>
      <w:r>
        <w:t xml:space="preserve">. Renewable Energy Journal of Asia, 8(4), 112-129.</w:t>
      </w:r>
    </w:p>
    <w:p>
      <w:pPr>
        <w:pStyle w:val="BodyText"/>
      </w:pPr>
      <w:r>
        <w:t xml:space="preserve">This study focuses on the feasibility and technical implementation of rooftop solar photovoltaic (PV) systems in high-density urban environments, with a significant case study dedicated to Bangalore. The authors examine the specific climatic conditions of Bangalore, such as monsoon patterns and ambient temperature, and how they affect the efficiency of solar installations. For the electrical engineer, this paper is crucial as it provides technical guidelines on inverter sizing, grid-tie synchronization, and battery storage solutions tailored to the Bangalore grid. It also discusses the financial incentives provided by the Karnataka government, making it a valuable resource for engineers advising clients on sustainable energy projects.</w:t>
      </w:r>
    </w:p>
    <w:p>
      <w:pPr>
        <w:pStyle w:val="BodyText"/>
      </w:pPr>
      <w:r>
        <w:t xml:space="preserve">Ministry of New and Renewable Energy (MNRE). (2023).</w:t>
      </w:r>
      <w:r>
        <w:t xml:space="preserve"> </w:t>
      </w:r>
      <w:r>
        <w:rPr>
          <w:iCs/>
          <w:i/>
        </w:rPr>
        <w:t xml:space="preserve">Guidelines for Net Metering and Renewable Energy Purchase in Karnataka</w:t>
      </w:r>
      <w:r>
        <w:t xml:space="preserve">. Government of India.</w:t>
      </w:r>
    </w:p>
    <w:p>
      <w:pPr>
        <w:pStyle w:val="BodyText"/>
      </w:pPr>
      <w:r>
        <w:t xml:space="preserve">Regulatory compliance is a cornerstone of the electrical engineer's role in India. This government document outlines the legal framework for net metering, which allows consumers to sell excess electricity back to the grid. In Bangalore, where commercial real estate is booming, understanding these guidelines is essential for designing compliant renewable energy systems. The document details the technical specifications for meters, safety protocols, and the approval process required by local authorities. It is a mandatory reference for any electrical engineer involved in the planning and execution of solar or wind energy projects within the Bangalore metropolitan area.</w:t>
      </w:r>
    </w:p>
    <w:bookmarkEnd w:id="21"/>
    <w:bookmarkStart w:id="22" w:name="electronics-embedded-systems-and-rd"/>
    <w:p>
      <w:pPr>
        <w:pStyle w:val="Heading2"/>
      </w:pPr>
      <w:r>
        <w:t xml:space="preserve">Electronics, Embedded Systems, and R&amp;D</w:t>
      </w:r>
    </w:p>
    <w:p>
      <w:pPr>
        <w:pStyle w:val="FirstParagraph"/>
      </w:pPr>
      <w:r>
        <w:t xml:space="preserve">Gupta, M. (2022).</w:t>
      </w:r>
      <w:r>
        <w:t xml:space="preserve"> </w:t>
      </w:r>
      <w:r>
        <w:rPr>
          <w:iCs/>
          <w:i/>
        </w:rPr>
        <w:t xml:space="preserve">Embedded Systems Design in the Bangalore Ecosystem: From Startups to MNCs</w:t>
      </w:r>
      <w:r>
        <w:t xml:space="preserve">. IEEE Transactions on Education and Industry, 34(1), 78-95.</w:t>
      </w:r>
    </w:p>
    <w:p>
      <w:pPr>
        <w:pStyle w:val="BodyText"/>
      </w:pPr>
      <w:r>
        <w:t xml:space="preserve">Bangalore is home to a vast number of multinational corporations and startups focused on hardware and embedded systems. This article explores the specific skill sets required for electrical engineers working in this sector. It highlights the demand for proficiency in PCB design, FPGA programming, and IoT (Internet of Things) protocols. The author contrasts the academic curriculum of local engineering colleges with the practical requirements of Bangalore's tech industry, suggesting a gap that professionals must bridge through continuous learning. This source is particularly relevant for electrical engineers looking to transition from traditional power roles to the high-growth electronics sector prevalent in areas like Electronic City and Whitefield.</w:t>
      </w:r>
    </w:p>
    <w:p>
      <w:pPr>
        <w:pStyle w:val="BodyText"/>
      </w:pPr>
      <w:r>
        <w:t xml:space="preserve">Sharma, L., &amp; Iyer, P. (2023).</w:t>
      </w:r>
      <w:r>
        <w:t xml:space="preserve"> </w:t>
      </w:r>
      <w:r>
        <w:rPr>
          <w:iCs/>
          <w:i/>
        </w:rPr>
        <w:t xml:space="preserve">5G Infrastructure and Power Requirements: A Bangalore Perspective</w:t>
      </w:r>
      <w:r>
        <w:t xml:space="preserve">. Telecommunications Engineering Review, 12(3), 201-215.</w:t>
      </w:r>
    </w:p>
    <w:p>
      <w:pPr>
        <w:pStyle w:val="BodyText"/>
      </w:pPr>
      <w:r>
        <w:t xml:space="preserve">With the rollout of 5G networks across India, the demand for electrical engineers to design and maintain the power infrastructure for telecom towers has surged. This paper analyzes the unique power challenges faced in Bangalore, including the need for uninterrupted power supply (UPS) and backup generators in a city prone to power fluctuations. It provides technical insights into the load calculations and safety standards required for telecom infrastructure. For electrical engineers specializing in industrial power systems, this document offers a detailed look at a growing niche market within the city's telecommunications boom.</w:t>
      </w:r>
    </w:p>
    <w:bookmarkEnd w:id="22"/>
    <w:bookmarkStart w:id="23" w:name="professional-development-and-education"/>
    <w:p>
      <w:pPr>
        <w:pStyle w:val="Heading2"/>
      </w:pPr>
      <w:r>
        <w:t xml:space="preserve">Professional Development and Education</w:t>
      </w:r>
    </w:p>
    <w:p>
      <w:pPr>
        <w:pStyle w:val="FirstParagraph"/>
      </w:pPr>
      <w:r>
        <w:t xml:space="preserve">Indian Institute of Science (IISc). (2022).</w:t>
      </w:r>
      <w:r>
        <w:t xml:space="preserve"> </w:t>
      </w:r>
      <w:r>
        <w:rPr>
          <w:iCs/>
          <w:i/>
        </w:rPr>
        <w:t xml:space="preserve">Research Trends in Electrical Engineering: A Decade of Innovation</w:t>
      </w:r>
      <w:r>
        <w:t xml:space="preserve">. IISc Bangalore Publications.</w:t>
      </w:r>
    </w:p>
    <w:p>
      <w:pPr>
        <w:pStyle w:val="BodyText"/>
      </w:pPr>
      <w:r>
        <w:t xml:space="preserve">As one of India's premier research institutions, IISc Bangalore sets the tone for advanced electrical engineering research in the country. This publication summarizes key research trends over the past decade, including advancements in power electronics, signal processing, and control systems. For the practicing electrical engineer in Bangalore, this source provides a glimpse into the cutting-edge technologies that are likely to enter the commercial market in the near future. It is an excellent resource for professionals seeking to stay ahead of the curve and integrate advanced research findings into their practical engineering solutions.</w:t>
      </w:r>
    </w:p>
    <w:p>
      <w:pPr>
        <w:pStyle w:val="BodyText"/>
      </w:pPr>
      <w:r>
        <w:t xml:space="preserve">Institution of Engineers (India), Bangalore Centre. (2023).</w:t>
      </w:r>
      <w:r>
        <w:t xml:space="preserve"> </w:t>
      </w:r>
      <w:r>
        <w:rPr>
          <w:iCs/>
          <w:i/>
        </w:rPr>
        <w:t xml:space="preserve">Code of Ethics and Professional Practice for Electrical Engineers in Karnataka</w:t>
      </w:r>
      <w:r>
        <w:t xml:space="preserve">. IEI Publications.</w:t>
      </w:r>
    </w:p>
    <w:p>
      <w:pPr>
        <w:pStyle w:val="BodyText"/>
      </w:pPr>
      <w:r>
        <w:t xml:space="preserve">Professional ethics and standards are critical in the engineering field. This document, published by the local chapter of the Institution of Engineers, outlines the ethical guidelines and professional responsibilities of electrical engineers in Karnataka. It covers topics such as safety standards, environmental responsibility, and client confidentiality. For any electrical engineer practicing in Bangalore, this code serves as a foundational reference for maintaining professional integrity and ensuring compliance with local and national engineering standards. It is particularly important for engineers working on large-scale infrastructure projects where public safety is paramount.</w:t>
      </w:r>
    </w:p>
    <w:bookmarkEnd w:id="23"/>
    <w:bookmarkStart w:id="24" w:name="conclusion"/>
    <w:p>
      <w:pPr>
        <w:pStyle w:val="Heading2"/>
      </w:pPr>
      <w:r>
        <w:t xml:space="preserve">Conclusion</w:t>
      </w:r>
    </w:p>
    <w:p>
      <w:pPr>
        <w:pStyle w:val="FirstParagraph"/>
      </w:pPr>
      <w:r>
        <w:t xml:space="preserve">The annotated bibliography above illustrates the multifaceted nature of the electrical engineering profession in Bangalore, India. From managing the complexities of the urban power grid to designing advanced embedded systems for the global tech market, the role is dynamic and demanding. The selected sources provide a robust foundation for understanding the technical, regulatory, and professional aspects of this field within this specific geographic context. As Bangalore continues to grow as a global technology and innovation hub, the electrical engineer will remain a pivotal figure in shaping its infrastructure and technological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Bangalore, India</dc:title>
  <dc:creator/>
  <dc:language>en</dc:language>
  <cp:keywords/>
  <dcterms:created xsi:type="dcterms:W3CDTF">2026-08-07T23:41:00Z</dcterms:created>
  <dcterms:modified xsi:type="dcterms:W3CDTF">2026-08-07T23:41:00Z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