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3" w:name="Xb50dd4dd78fd4e02561232b9b3631bf8aa58049"/>
    <w:p>
      <w:pPr>
        <w:pStyle w:val="Heading1"/>
      </w:pPr>
      <w:r>
        <w:t xml:space="preserve">Annotated Bibliography: The Role of the Electrical Engineer in Japan Osaka</w:t>
      </w:r>
    </w:p>
    <w:p>
      <w:pPr>
        <w:pStyle w:val="FirstParagraph"/>
      </w:pPr>
      <w:r>
        <w:t xml:space="preserve">The following annotated bibliography compiles essential resources regarding the practice, regulation, and industrial context of electrical engineering within Osaka, Japan. As a major industrial hub in the Kansai region, Osaka presents unique challenges and opportunities for electrical engineers, ranging from high-voltage power distribution in dense urban environments to cutting-edge semiconductor manufacturing. These sources address the Japanese Electrical Engineer qualification system (Denshi Gijutsushi), local safety standards, and the specific technological landscape of Osaka.</w:t>
      </w:r>
    </w:p>
    <w:bookmarkStart w:id="20" w:name="X66229395859075bc18f697e4ce151816057cb8e"/>
    <w:p>
      <w:pPr>
        <w:pStyle w:val="Heading2"/>
      </w:pPr>
      <w:r>
        <w:t xml:space="preserve">Regulatory Framework and Professional Qualifications</w:t>
      </w:r>
    </w:p>
    <w:p>
      <w:pPr>
        <w:pStyle w:val="FirstParagraph"/>
      </w:pPr>
      <w:r>
        <w:t xml:space="preserve">Ministry of Economy, Trade and Industry (METI). (2023).</w:t>
      </w:r>
      <w:r>
        <w:t xml:space="preserve"> </w:t>
      </w:r>
      <w:r>
        <w:rPr>
          <w:iCs/>
          <w:i/>
        </w:rPr>
        <w:t xml:space="preserve">Electric Utility Act and Enforcement Regulations</w:t>
      </w:r>
      <w:r>
        <w:t xml:space="preserve">. Tokyo: METI.</w:t>
      </w:r>
    </w:p>
    <w:p>
      <w:pPr>
        <w:pStyle w:val="BodyText"/>
      </w:pPr>
      <w:r>
        <w:t xml:space="preserve">This primary legal document outlines the statutory requirements for electrical work in Japan. For an electrical engineer operating in Osaka, this text is critical for understanding the legal boundaries of power supply and distribution. It details the responsibilities of utility companies and the strict safety protocols required for high-voltage installations. The document is particularly relevant for engineers working on infrastructure projects in Osaka’s commercial districts, where compliance with national utility laws is mandatory. It serves as the foundational legal reference for ensuring that all electrical systems meet the rigorous safety standards enforced by Japanese authorities.</w:t>
      </w:r>
    </w:p>
    <w:p>
      <w:pPr>
        <w:pStyle w:val="BodyText"/>
      </w:pPr>
      <w:r>
        <w:t xml:space="preserve">Japan Electrical Manufacturers' Association (JEMA). (2022).</w:t>
      </w:r>
      <w:r>
        <w:t xml:space="preserve"> </w:t>
      </w:r>
      <w:r>
        <w:rPr>
          <w:iCs/>
          <w:i/>
        </w:rPr>
        <w:t xml:space="preserve">Standard for Electrical Installations (JIS C 8305)</w:t>
      </w:r>
      <w:r>
        <w:t xml:space="preserve">. Tokyo: JEMA.</w:t>
      </w:r>
    </w:p>
    <w:p>
      <w:pPr>
        <w:pStyle w:val="BodyText"/>
      </w:pPr>
      <w:r>
        <w:t xml:space="preserve">JIS C 8305 is the definitive technical standard for electrical installations in Japan. This resource is indispensable for any electrical engineer designing or inspecting systems in Osaka. It provides detailed specifications for wiring, grounding, and equipment installation that differ significantly from Western standards. The document emphasizes safety in high-density urban environments, a key characteristic of Osaka. Engineers must consult this standard to ensure that residential, commercial, and industrial projects in the Kansai region adhere to the precise technical requirements necessary to prevent electrical hazards and ensure system reliability.</w:t>
      </w:r>
    </w:p>
    <w:p>
      <w:pPr>
        <w:pStyle w:val="BodyText"/>
      </w:pPr>
      <w:r>
        <w:t xml:space="preserve">Japan Institute of Electrical Engineers (IEEJ). (2023).</w:t>
      </w:r>
      <w:r>
        <w:t xml:space="preserve"> </w:t>
      </w:r>
      <w:r>
        <w:rPr>
          <w:iCs/>
          <w:i/>
        </w:rPr>
        <w:t xml:space="preserve">Guide to the Electrical Engineer (Denshi Gijutsushi) Qualification</w:t>
      </w:r>
      <w:r>
        <w:t xml:space="preserve">. Tokyo: IEEJ.</w:t>
      </w:r>
    </w:p>
    <w:p>
      <w:pPr>
        <w:pStyle w:val="BodyText"/>
      </w:pPr>
      <w:r>
        <w:t xml:space="preserve">This guide provides comprehensive information on the "Denshi Gijutsushi" qualification, a highly respected professional certification in Japan. For foreign or domestic engineers seeking to practice in Osaka, understanding this qualification is vital. The document outlines the examination structure, required knowledge areas, and the professional privileges granted to certified engineers. It highlights the importance of this credential for career advancement in Osaka’s competitive engineering sector, particularly for roles involving system design and safety management. It serves as a roadmap for professionals aiming to validate their expertise within the Japanese regulatory framework.</w:t>
      </w:r>
    </w:p>
    <w:bookmarkEnd w:id="20"/>
    <w:bookmarkStart w:id="21" w:name="Xacffa70f0090ed06812bb86f7793153f9602d51"/>
    <w:p>
      <w:pPr>
        <w:pStyle w:val="Heading2"/>
      </w:pPr>
      <w:r>
        <w:t xml:space="preserve">Industrial Applications and Regional Context</w:t>
      </w:r>
    </w:p>
    <w:p>
      <w:pPr>
        <w:pStyle w:val="FirstParagraph"/>
      </w:pPr>
      <w:r>
        <w:t xml:space="preserve">Osaka Prefecture Government. (2023).</w:t>
      </w:r>
      <w:r>
        <w:t xml:space="preserve"> </w:t>
      </w:r>
      <w:r>
        <w:rPr>
          <w:iCs/>
          <w:i/>
        </w:rPr>
        <w:t xml:space="preserve">Osaka Smart City Initiative: Energy and Infrastructure Plan</w:t>
      </w:r>
      <w:r>
        <w:t xml:space="preserve">. Osaka: Osaka Prefecture.</w:t>
      </w:r>
    </w:p>
    <w:p>
      <w:pPr>
        <w:pStyle w:val="BodyText"/>
      </w:pPr>
      <w:r>
        <w:t xml:space="preserve">This government report details Osaka’s strategic vision for integrating smart grid technologies and renewable energy sources into its urban infrastructure. It is highly relevant for electrical engineers interested in sustainable development and modernization projects in the region. The document discusses specific initiatives in Osaka’s industrial zones, such as the implementation of IoT-based energy management systems. It provides valuable insights into the future demand for electrical engineering skills in Osaka, focusing on efficiency, sustainability, and the integration of new technologies into existing urban frameworks.</w:t>
      </w:r>
    </w:p>
    <w:p>
      <w:pPr>
        <w:pStyle w:val="BodyText"/>
      </w:pPr>
      <w:r>
        <w:t xml:space="preserve">Kansai Electric Power Company (KEPCO). (2022).</w:t>
      </w:r>
      <w:r>
        <w:t xml:space="preserve"> </w:t>
      </w:r>
      <w:r>
        <w:rPr>
          <w:iCs/>
          <w:i/>
        </w:rPr>
        <w:t xml:space="preserve">Annual Report on Power Grid Stability and Innovation</w:t>
      </w:r>
      <w:r>
        <w:t xml:space="preserve">. Osaka: KEPCO.</w:t>
      </w:r>
    </w:p>
    <w:p>
      <w:pPr>
        <w:pStyle w:val="BodyText"/>
      </w:pPr>
      <w:r>
        <w:t xml:space="preserve">As the primary electricity provider for the Kansai region, KEPCO’s annual report offers critical data on power grid operations, challenges, and innovations. For electrical engineers in Osaka, this document is a key resource for understanding the local power supply landscape. It covers topics such as load management, disaster resilience, and the integration of distributed energy resources. The report highlights the technical complexities of maintaining a stable power supply in a major metropolitan area like Osaka, providing engineers with practical insights into the operational realities of the region’s electrical infrastructure.</w:t>
      </w:r>
    </w:p>
    <w:p>
      <w:pPr>
        <w:pStyle w:val="BodyText"/>
      </w:pPr>
      <w:r>
        <w:t xml:space="preserve">Semiconductor Industry Association Japan. (2023).</w:t>
      </w:r>
      <w:r>
        <w:t xml:space="preserve"> </w:t>
      </w:r>
      <w:r>
        <w:rPr>
          <w:iCs/>
          <w:i/>
        </w:rPr>
        <w:t xml:space="preserve">The Role of Osaka in Japan's Semiconductor Supply Chain</w:t>
      </w:r>
      <w:r>
        <w:t xml:space="preserve">. Tokyo: SIAJ.</w:t>
      </w:r>
    </w:p>
    <w:p>
      <w:pPr>
        <w:pStyle w:val="BodyText"/>
      </w:pPr>
      <w:r>
        <w:t xml:space="preserve">This report examines Osaka’s pivotal role in Japan’s semiconductor industry, particularly in the fabrication and testing of advanced chips. It is essential reading for electrical engineers specializing in electronics and microsystems. The document details the high-precision electrical requirements of semiconductor manufacturing facilities in Osaka, including power quality, electromagnetic compatibility, and thermal management. It underscores the region’s importance as a technological hub and highlights the specialized skills required for engineers working in this high-tech sector within Osaka’s industrial ecosystem.</w:t>
      </w:r>
    </w:p>
    <w:bookmarkEnd w:id="21"/>
    <w:bookmarkStart w:id="22" w:name="safety-and-environmental-considerations"/>
    <w:p>
      <w:pPr>
        <w:pStyle w:val="Heading2"/>
      </w:pPr>
      <w:r>
        <w:t xml:space="preserve">Safety and Environmental Considerations</w:t>
      </w:r>
    </w:p>
    <w:p>
      <w:pPr>
        <w:pStyle w:val="FirstParagraph"/>
      </w:pPr>
      <w:r>
        <w:t xml:space="preserve">Fire and Disaster Management Agency. (2023).</w:t>
      </w:r>
      <w:r>
        <w:t xml:space="preserve"> </w:t>
      </w:r>
      <w:r>
        <w:rPr>
          <w:iCs/>
          <w:i/>
        </w:rPr>
        <w:t xml:space="preserve">Electrical Fire Prevention Guidelines for Urban Areas</w:t>
      </w:r>
      <w:r>
        <w:t xml:space="preserve">. Tokyo: FDMA.</w:t>
      </w:r>
    </w:p>
    <w:p>
      <w:pPr>
        <w:pStyle w:val="BodyText"/>
      </w:pPr>
      <w:r>
        <w:t xml:space="preserve">This guideline provides specific recommendations for preventing electrical fires in densely populated urban areas, with direct applicability to Osaka. It outlines best practices for wiring, equipment maintenance, and emergency preparedness. For electrical engineers in Osaka, this document is crucial for designing safe electrical systems that minimize fire risks in residential and commercial buildings. It emphasizes the importance of regular inspections and the use of certified materials, reflecting the high safety standards expected in Japanese urban environments.</w:t>
      </w:r>
    </w:p>
    <w:p>
      <w:pPr>
        <w:pStyle w:val="BodyText"/>
      </w:pPr>
      <w:r>
        <w:t xml:space="preserve">International Electrotechnical Commission (IEC). (2022).</w:t>
      </w:r>
      <w:r>
        <w:t xml:space="preserve"> </w:t>
      </w:r>
      <w:r>
        <w:rPr>
          <w:iCs/>
          <w:i/>
        </w:rPr>
        <w:t xml:space="preserve">IEC 60364: Low-Voltage Electrical Installations</w:t>
      </w:r>
      <w:r>
        <w:t xml:space="preserve">. Geneva: IEC.</w:t>
      </w:r>
    </w:p>
    <w:p>
      <w:pPr>
        <w:pStyle w:val="BodyText"/>
      </w:pPr>
      <w:r>
        <w:t xml:space="preserve">While Japan has its own JIS standards, the IEC 60364 series is often referenced for international projects and comparative analysis. This document is useful for electrical engineers in Osaka working on multinational projects or collaborating with foreign firms. It provides a global perspective on low-voltage electrical installations, allowing engineers to align local practices with international norms. Understanding both JIS and IEC standards is valuable for engineers in Osaka, a city with significant international business activity, ensuring that electrical systems meet both local and global safety and performance requirements.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Osaka, Japan</dc:title>
  <dc:creator/>
  <dc:language>en</dc:language>
  <cp:keywords/>
  <dcterms:created xsi:type="dcterms:W3CDTF">2026-08-07T00:09:26Z</dcterms:created>
  <dcterms:modified xsi:type="dcterms:W3CDTF">2026-08-07T00:09:26Z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