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Montreal,</w:t>
      </w:r>
      <w:r>
        <w:t xml:space="preserve"> </w:t>
      </w:r>
      <w:r>
        <w:t xml:space="preserve">Canada</w:t>
      </w:r>
    </w:p>
    <w:bookmarkStart w:id="24" w:name="Xf942ada04cc8ee3ab1f3c5e268b09514ce98160"/>
    <w:p>
      <w:pPr>
        <w:pStyle w:val="Heading1"/>
      </w:pPr>
      <w:r>
        <w:t xml:space="preserve">Annotated Bibliography: The Electrician Profession in Montreal, Canada</w:t>
      </w:r>
    </w:p>
    <w:p>
      <w:pPr>
        <w:pStyle w:val="FirstParagraph"/>
      </w:pPr>
      <w:r>
        <w:t xml:space="preserve">The following annotated bibliography compiles essential resources regarding the electrical trade within the specific jurisdiction of Montreal, Quebec, Canada. This collection addresses the regulatory framework governed by the Régie du bâtiment du Québec (RBQ), the educational pathways provided by the Commission scolaire de la Pointe-de-l'Île (CSPI) and other institutions, and the economic realities of the trade in the Montreal metropolitan area. These sources are critical for understanding the licensing requirements, safety standards (Code de construction du Québec), and professional obligations required to practice as an electrician in this region.</w:t>
      </w:r>
    </w:p>
    <w:bookmarkStart w:id="20" w:name="regulatory-framework-and-licensing"/>
    <w:p>
      <w:pPr>
        <w:pStyle w:val="Heading2"/>
      </w:pPr>
      <w:r>
        <w:t xml:space="preserve">Regulatory Framework and Licensing</w:t>
      </w:r>
    </w:p>
    <w:p>
      <w:pPr>
        <w:pStyle w:val="FirstParagraph"/>
      </w:pPr>
      <w:r>
        <w:t xml:space="preserve">Régie du bâtiment du Québec (RBQ). (2023).</w:t>
      </w:r>
      <w:r>
        <w:t xml:space="preserve"> </w:t>
      </w:r>
      <w:r>
        <w:rPr>
          <w:iCs/>
          <w:i/>
        </w:rPr>
        <w:t xml:space="preserve">Guide to the Electrical Trade: Requirements for Certification and Licensing</w:t>
      </w:r>
      <w:r>
        <w:t xml:space="preserve">. Government of Quebec.</w:t>
      </w:r>
    </w:p>
    <w:p>
      <w:pPr>
        <w:pStyle w:val="BodyText"/>
      </w:pPr>
      <w:r>
        <w:t xml:space="preserve">This official government publication is the primary authority for anyone seeking to work as an electrician in Montreal. It details the rigorous process of obtaining a "Certificat de qualification" (CQ), which is mandatory for practicing the trade in Quebec. The document outlines the necessity of completing a recognized apprenticeship program, passing the provincial examination, and maintaining a valid RBQ license. For the Montreal market, this source is indispensable as it clarifies the distinction between a "Technicien électricien" and a "Maître électricien," a hierarchy that dictates the scope of work and liability for electrical contractors in the province. It also provides specific information on continuing education requirements to maintain compliance with Quebec's evolving building codes.</w:t>
      </w:r>
    </w:p>
    <w:p>
      <w:pPr>
        <w:pStyle w:val="BodyText"/>
      </w:pPr>
      <w:r>
        <w:t xml:space="preserve">Ministère de l'Emploi et de la Solidarité sociale du Québec. (2022).</w:t>
      </w:r>
      <w:r>
        <w:t xml:space="preserve"> </w:t>
      </w:r>
      <w:r>
        <w:rPr>
          <w:iCs/>
          <w:i/>
        </w:rPr>
        <w:t xml:space="preserve">Apprenticeship in the Electrical Trade: A Pathway to Employment</w:t>
      </w:r>
      <w:r>
        <w:t xml:space="preserve">. Quebec Government Publications.</w:t>
      </w:r>
    </w:p>
    <w:p>
      <w:pPr>
        <w:pStyle w:val="BodyText"/>
      </w:pPr>
      <w:r>
        <w:t xml:space="preserve">This resource provides a comprehensive overview of the "earn while you learn" model prevalent in the Canadian electrical trade, specifically within Quebec. It explains the legal relationship between the apprentice and the employer, which is heavily regulated in Montreal to ensure fair wages and proper supervision. The document highlights the structure of the training, which combines on-the-job experience with classroom instruction. It is particularly relevant for understanding how the Quebec government supports workforce development in the electrical sector, addressing labor shortages in the Greater Montreal Area through financial incentives for employers who hire and train apprentices.</w:t>
      </w:r>
    </w:p>
    <w:bookmarkEnd w:id="20"/>
    <w:bookmarkStart w:id="21" w:name="technical-standards-and-safety-codes"/>
    <w:p>
      <w:pPr>
        <w:pStyle w:val="Heading2"/>
      </w:pPr>
      <w:r>
        <w:t xml:space="preserve">Technical Standards and Safety Codes</w:t>
      </w:r>
    </w:p>
    <w:p>
      <w:pPr>
        <w:pStyle w:val="FirstParagraph"/>
      </w:pPr>
      <w:r>
        <w:t xml:space="preserve">Régie du bâtiment du Québec. (2021).</w:t>
      </w:r>
      <w:r>
        <w:t xml:space="preserve"> </w:t>
      </w:r>
      <w:r>
        <w:rPr>
          <w:iCs/>
          <w:i/>
        </w:rPr>
        <w:t xml:space="preserve">Code de construction du Québec, Chapitre II : Électricité (CCQ-2)</w:t>
      </w:r>
      <w:r>
        <w:t xml:space="preserve">. Quebec Official Gazette.</w:t>
      </w:r>
    </w:p>
    <w:p>
      <w:pPr>
        <w:pStyle w:val="BodyText"/>
      </w:pPr>
      <w:r>
        <w:t xml:space="preserve">The CCQ-2 is the technical bible for electricians working in Montreal. Unlike other Canadian provinces that may rely solely on the Canadian Electrical Code (CEC), Quebec has its own specific regulations that incorporate and modify the CEC to suit local conditions. This document is essential for understanding the specific wiring methods, grounding requirements, and safety protocols mandated in Quebec buildings. For an electrician in Montreal, failure to adhere to the CCQ-2 can result in severe penalties, including license suspension. This source is critical for ensuring that all electrical installations in residential, commercial, and industrial settings in Montreal meet the highest safety standards required by law.</w:t>
      </w:r>
    </w:p>
    <w:p>
      <w:pPr>
        <w:pStyle w:val="BodyText"/>
      </w:pPr>
      <w:r>
        <w:t xml:space="preserve">Canadian Standards Association (CSA). (2021).</w:t>
      </w:r>
      <w:r>
        <w:t xml:space="preserve"> </w:t>
      </w:r>
      <w:r>
        <w:rPr>
          <w:iCs/>
          <w:i/>
        </w:rPr>
        <w:t xml:space="preserve">Canadian Electrical Code, Part I: Safety Standard for Electrical Installations</w:t>
      </w:r>
      <w:r>
        <w:t xml:space="preserve">. CSA Group.</w:t>
      </w:r>
    </w:p>
    <w:p>
      <w:pPr>
        <w:pStyle w:val="BodyText"/>
      </w:pPr>
      <w:r>
        <w:t xml:space="preserve">While Quebec has its own code, the CSA CEC remains a foundational document for the electrical trade across Canada, including Montreal. This standard provides the baseline safety requirements for electrical installations. In the context of Montreal, electricians must understand how the CCQ-2 references and adapts these national standards. This source is vital for electricians who may work on projects that involve federal jurisdictions or cross-provincial standards, ensuring a comprehensive understanding of electrical safety principles that are universally recognized in the Canadian industry.</w:t>
      </w:r>
    </w:p>
    <w:bookmarkEnd w:id="21"/>
    <w:bookmarkStart w:id="22" w:name="education-and-training-institutions"/>
    <w:p>
      <w:pPr>
        <w:pStyle w:val="Heading2"/>
      </w:pPr>
      <w:r>
        <w:t xml:space="preserve">Education and Training Institutions</w:t>
      </w:r>
    </w:p>
    <w:p>
      <w:pPr>
        <w:pStyle w:val="FirstParagraph"/>
      </w:pPr>
      <w:r>
        <w:t xml:space="preserve">Commission scolaire de la Pointe-de-l'Île (CSPI). (2023).</w:t>
      </w:r>
      <w:r>
        <w:t xml:space="preserve"> </w:t>
      </w:r>
      <w:r>
        <w:rPr>
          <w:iCs/>
          <w:i/>
        </w:rPr>
        <w:t xml:space="preserve">Programme de formation en électricité: Apprentissage et Perfectionnement</w:t>
      </w:r>
      <w:r>
        <w:t xml:space="preserve">. CSPI Official Website.</w:t>
      </w:r>
    </w:p>
    <w:p>
      <w:pPr>
        <w:pStyle w:val="BodyText"/>
      </w:pPr>
      <w:r>
        <w:t xml:space="preserve">The CSPI is one of the leading providers of vocational training for electricians in the Montreal region. This source details the curriculum offered to apprentices, which includes both theoretical knowledge and practical skills training. It highlights the specific modules required to prepare for the RBQ certification exam. For individuals looking to enter the trade in Montreal, this document provides insight into the educational expectations and the quality of training available. It also emphasizes the importance of bilingualism in the workplace, a key consideration for electricians working in Montreal's diverse linguistic environment.</w:t>
      </w:r>
    </w:p>
    <w:p>
      <w:pPr>
        <w:pStyle w:val="BodyText"/>
      </w:pPr>
      <w:r>
        <w:t xml:space="preserve">Centre de formation professionnelle Ahuntsic. (2022).</w:t>
      </w:r>
      <w:r>
        <w:t xml:space="preserve"> </w:t>
      </w:r>
      <w:r>
        <w:rPr>
          <w:iCs/>
          <w:i/>
        </w:rPr>
        <w:t xml:space="preserve">Électricité: Formation initiale et continue pour les professionnels</w:t>
      </w:r>
      <w:r>
        <w:t xml:space="preserve">. CFP Ahuntsic Publications.</w:t>
      </w:r>
    </w:p>
    <w:p>
      <w:pPr>
        <w:pStyle w:val="BodyText"/>
      </w:pPr>
      <w:r>
        <w:t xml:space="preserve">Located in the Ahuntsic-Cartierville borough of Montreal, this center offers specialized training programs for electricians. This resource outlines the advanced courses available for certified electricians looking to specialize in areas such as industrial automation, renewable energy systems, or high-voltage installations. It is particularly relevant for understanding the evolving skill sets required in Montreal's modern electrical sector, where green technology and smart grid integration are becoming increasingly important. The document also provides information on partnerships with local industry leaders, ensuring that the training is aligned with current market demands.</w:t>
      </w:r>
    </w:p>
    <w:bookmarkEnd w:id="22"/>
    <w:bookmarkStart w:id="23" w:name="X0b95cb1fbe6b87de1d5df4a34f8935aa65a9d00"/>
    <w:p>
      <w:pPr>
        <w:pStyle w:val="Heading2"/>
      </w:pPr>
      <w:r>
        <w:t xml:space="preserve">Professional Associations and Labor Relations</w:t>
      </w:r>
    </w:p>
    <w:p>
      <w:pPr>
        <w:pStyle w:val="FirstParagraph"/>
      </w:pPr>
      <w:r>
        <w:t xml:space="preserve">Syndicat des électriciens et télécommunicateurs du Canada (SETC). (2023).</w:t>
      </w:r>
      <w:r>
        <w:t xml:space="preserve"> </w:t>
      </w:r>
      <w:r>
        <w:rPr>
          <w:iCs/>
          <w:i/>
        </w:rPr>
        <w:t xml:space="preserve">Collective Agreements and Benefits for Electricians in Montreal</w:t>
      </w:r>
      <w:r>
        <w:t xml:space="preserve">. SETC Local 948.</w:t>
      </w:r>
    </w:p>
    <w:p>
      <w:pPr>
        <w:pStyle w:val="BodyText"/>
      </w:pPr>
      <w:r>
        <w:t xml:space="preserve">The SETC is a major labor union representing electricians in Montreal. This document provides detailed information on the collective agreements that govern wages, working conditions, and benefits for unionized electricians in the region. It is an essential resource for understanding the economic landscape of the trade in Montreal, including pension plans, health benefits, and job security provisions. For both employers and employees, this source clarifies the rights and responsibilities within the unionized sector, which plays a significant role in the construction and maintenance industries in Montreal.</w:t>
      </w:r>
    </w:p>
    <w:p>
      <w:pPr>
        <w:pStyle w:val="BodyText"/>
      </w:pPr>
      <w:r>
        <w:t xml:space="preserve">Association québécoise des entrepreneurs en installation électrique (AQEIE). (2022).</w:t>
      </w:r>
      <w:r>
        <w:t xml:space="preserve"> </w:t>
      </w:r>
      <w:r>
        <w:rPr>
          <w:iCs/>
          <w:i/>
        </w:rPr>
        <w:t xml:space="preserve">Best Practices for Electrical Contractors in Quebec</w:t>
      </w:r>
      <w:r>
        <w:t xml:space="preserve">. AQEIE Industry Report.</w:t>
      </w:r>
    </w:p>
    <w:p>
      <w:pPr>
        <w:pStyle w:val="BodyText"/>
      </w:pPr>
      <w:r>
        <w:t xml:space="preserve">This industry report offers valuable insights into the business side of being an electrician in Montreal. It covers topics such as project management, client relations, and compliance with provincial regulations. The document is particularly useful for electricians who are considering starting their own contracting business in Montreal. It highlights the importance of maintaining a strong reputation, adhering to safety standards, and staying updated with technological advancements. Additionally, it provides networking opportunities and resources for professional development, which are crucial for success in the competitive Montreal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Montreal, Canada</dc:title>
  <dc:creator/>
  <dc:language>en</dc:language>
  <cp:keywords/>
  <dcterms:created xsi:type="dcterms:W3CDTF">2026-08-07T04:44:08Z</dcterms:created>
  <dcterms:modified xsi:type="dcterms:W3CDTF">2026-08-07T04:44:08Z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