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bdf6454713b3fe3555572f4dfcd6b73be8b6249"/>
    <w:p>
      <w:pPr>
        <w:pStyle w:val="Heading1"/>
      </w:pPr>
      <w:r>
        <w:t xml:space="preserve">Annotated Bibliography: The Electrician Profession in Addis Ababa, Ethiopia</w:t>
      </w:r>
    </w:p>
    <w:p>
      <w:pPr>
        <w:pStyle w:val="FirstParagraph"/>
      </w:pPr>
      <w:r>
        <w:t xml:space="preserve">The following annotated bibliography compiles essential literature regarding the electrical trade, vocational training, and infrastructure development within the context of Addis Ababa, Ethiopia. As the capital city undergoes rapid urbanization and industrialization, the role of the electrician has evolved from a basic trade to a critical component of national economic stability. This collection addresses technical standards, educational frameworks, and the socio-economic realities of electrical workers in the region.</w:t>
      </w:r>
    </w:p>
    <w:bookmarkStart w:id="20" w:name="introduction"/>
    <w:p>
      <w:pPr>
        <w:pStyle w:val="Heading2"/>
      </w:pPr>
      <w:r>
        <w:t xml:space="preserve">Introduction</w:t>
      </w:r>
    </w:p>
    <w:p>
      <w:pPr>
        <w:pStyle w:val="FirstParagraph"/>
      </w:pPr>
      <w:r>
        <w:t xml:space="preserve">Addis Ababa is currently experiencing a construction boom, driven by government initiatives and foreign investment. This surge creates an urgent demand for skilled electricians capable of handling complex residential, commercial, and industrial wiring systems. However, the literature suggests a significant gap between the number of available workers and the number of certified professionals. The sources below explore the curriculum of the Ethiopian Technical and Vocational Education and Training (TVET) system, the challenges of power reliability, and the safety standards required for modern electrical work in the Ethiopian context.</w:t>
      </w:r>
    </w:p>
    <w:bookmarkEnd w:id="20"/>
    <w:bookmarkStart w:id="21" w:name="bibliography"/>
    <w:p>
      <w:pPr>
        <w:pStyle w:val="Heading2"/>
      </w:pPr>
      <w:r>
        <w:t xml:space="preserve">Bibliography</w:t>
      </w:r>
    </w:p>
    <w:p>
      <w:pPr>
        <w:pStyle w:val="FirstParagraph"/>
      </w:pPr>
      <w:r>
        <w:t xml:space="preserve"> </w:t>
      </w:r>
      <w:r>
        <w:t xml:space="preserve">Ethiopian Ministry of Labor and Skills. (2019).</w:t>
      </w:r>
      <w:r>
        <w:t xml:space="preserve"> </w:t>
      </w:r>
      <w:r>
        <w:rPr>
          <w:iCs/>
          <w:i/>
        </w:rPr>
        <w:t xml:space="preserve">National Occupational Standards for Electrician (Level 3 and 4)</w:t>
      </w:r>
      <w:r>
        <w:t xml:space="preserve">. Addis Ababa: Government of Ethiopia.</w:t>
      </w:r>
      <w:r>
        <w:t xml:space="preserve"> </w:t>
      </w:r>
    </w:p>
    <w:p>
      <w:pPr>
        <w:pStyle w:val="BodyText"/>
      </w:pPr>
      <w:r>
        <w:t xml:space="preserve">This document is the foundational text for the electrician profession in Ethiopia. It outlines the specific competencies required for electricians working in Addis Ababa, ranging from basic wiring installation to complex maintenance of industrial machinery. The text is crucial for understanding the legal and educational requirements for certification. It details the safety protocols necessary for working with the national grid voltage standards. For any practitioner or educator in Addis Ababa, this standard serves as the benchmark for professional qualification, ensuring that electricians are trained to handle the specific electrical loads and infrastructure challenges found in Ethiopian urban centers.</w:t>
      </w:r>
    </w:p>
    <w:p>
      <w:pPr>
        <w:pStyle w:val="BodyText"/>
      </w:pPr>
      <w:r>
        <w:t xml:space="preserve"> </w:t>
      </w:r>
      <w:r>
        <w:t xml:space="preserve">World Bank. (2021).</w:t>
      </w:r>
      <w:r>
        <w:t xml:space="preserve"> </w:t>
      </w:r>
      <w:r>
        <w:rPr>
          <w:iCs/>
          <w:i/>
        </w:rPr>
        <w:t xml:space="preserve">Ethiopia: Power Sector Development Program - Urban Access and Efficiency</w:t>
      </w:r>
      <w:r>
        <w:t xml:space="preserve">. Washington, D.C.: World Bank Group.</w:t>
      </w:r>
      <w:r>
        <w:t xml:space="preserve"> </w:t>
      </w:r>
    </w:p>
    <w:p>
      <w:pPr>
        <w:pStyle w:val="BodyText"/>
      </w:pPr>
      <w:r>
        <w:t xml:space="preserve">This report provides a macro-economic analysis of the power sector in Ethiopia, with a specific focus on urban centers like Addis Ababa. It highlights the correlation between reliable electricity access and the demand for skilled electricians. The document discusses the challenges of load shedding and voltage fluctuations, which are common issues in the capital. It argues that the electrician workforce must be trained not only in installation but also in energy efficiency and backup power systems (such as solar integration), which are becoming increasingly vital for businesses in Addis Ababa due to grid instability.</w:t>
      </w:r>
    </w:p>
    <w:p>
      <w:pPr>
        <w:pStyle w:val="BodyText"/>
      </w:pPr>
      <w:r>
        <w:t xml:space="preserve"> </w:t>
      </w:r>
      <w:r>
        <w:t xml:space="preserve">Gebremedhin, T., &amp; Abebe, K. (2020). "Challenges of Technical and Vocational Education and Training (TVET) in Ethiopia."</w:t>
      </w:r>
      <w:r>
        <w:t xml:space="preserve"> </w:t>
      </w:r>
      <w:r>
        <w:rPr>
          <w:iCs/>
          <w:i/>
        </w:rPr>
        <w:t xml:space="preserve">Journal of Vocational Education and Training in Africa</w:t>
      </w:r>
      <w:r>
        <w:t xml:space="preserve">, 12(3), 45-62.</w:t>
      </w:r>
      <w:r>
        <w:t xml:space="preserve"> </w:t>
      </w:r>
    </w:p>
    <w:p>
      <w:pPr>
        <w:pStyle w:val="BodyText"/>
      </w:pPr>
      <w:r>
        <w:t xml:space="preserve">This academic article critically examines the TVET system that produces electricians in Ethiopia. The authors identify a disconnect between the theoretical curriculum taught in Addis Ababa's training centers and the practical realities of the job market. They argue that while the number of electrician graduates is increasing, many lack the hands-on experience required for modern high-rise construction projects in the capital. The paper is essential for understanding the quality assurance issues within the profession and suggests reforms to better align training with the needs of Addis Ababa's construction industry.</w:t>
      </w:r>
    </w:p>
    <w:p>
      <w:pPr>
        <w:pStyle w:val="BodyText"/>
      </w:pPr>
      <w:r>
        <w:t xml:space="preserve"> </w:t>
      </w:r>
      <w:r>
        <w:t xml:space="preserve">Ethiopian Standards Agency. (2018).</w:t>
      </w:r>
      <w:r>
        <w:t xml:space="preserve"> </w:t>
      </w:r>
      <w:r>
        <w:rPr>
          <w:iCs/>
          <w:i/>
        </w:rPr>
        <w:t xml:space="preserve">ESA 101: Wiring Regulations for Buildings</w:t>
      </w:r>
      <w:r>
        <w:t xml:space="preserve">. Addis Ababa: ESA Publications.</w:t>
      </w:r>
      <w:r>
        <w:t xml:space="preserve"> </w:t>
      </w:r>
    </w:p>
    <w:p>
      <w:pPr>
        <w:pStyle w:val="BodyText"/>
      </w:pPr>
      <w:r>
        <w:t xml:space="preserve">This technical manual establishes the safety and performance standards for electrical wiring in buildings across Ethiopia. For electricians in Addis Ababa, this document is mandatory reading. It covers cable sizing, earthing systems, and circuit protection tailored to the Ethiopian climate and building materials. The text emphasizes the prevention of electrical fires, a growing concern in the densely populated neighborhoods of the capital. It serves as a practical guide for ensuring that electrical installations are safe, durable, and compliant with national law.</w:t>
      </w:r>
    </w:p>
    <w:p>
      <w:pPr>
        <w:pStyle w:val="BodyText"/>
      </w:pPr>
      <w:r>
        <w:t xml:space="preserve"> </w:t>
      </w:r>
      <w:r>
        <w:t xml:space="preserve">International Labour Organization (ILO). (2022).</w:t>
      </w:r>
      <w:r>
        <w:t xml:space="preserve"> </w:t>
      </w:r>
      <w:r>
        <w:rPr>
          <w:iCs/>
          <w:i/>
        </w:rPr>
        <w:t xml:space="preserve">Green Jobs and the Electrical Sector in East Africa</w:t>
      </w:r>
      <w:r>
        <w:t xml:space="preserve">. Geneva: ILO.</w:t>
      </w:r>
      <w:r>
        <w:t xml:space="preserve"> </w:t>
      </w:r>
    </w:p>
    <w:p>
      <w:pPr>
        <w:pStyle w:val="BodyText"/>
      </w:pPr>
      <w:r>
        <w:t xml:space="preserve">This report explores the emerging role of electricians in the renewable energy sector. As Addis Ababa pushes for sustainable development, there is a growing demand for electricians skilled in solar photovoltaic (PV) installation and maintenance. The document highlights how traditional electricians in Ethiopia are adapting to these new technologies. It provides data on the economic benefits of green energy jobs and suggests that the electrician profession in Addis Ababa is shifting towards a more specialized, technology-driven trade. This is a key resource for understanding the future trajectory of the profession.</w:t>
      </w:r>
    </w:p>
    <w:p>
      <w:pPr>
        <w:pStyle w:val="BodyText"/>
      </w:pPr>
      <w:r>
        <w:t xml:space="preserve"> </w:t>
      </w:r>
      <w:r>
        <w:t xml:space="preserve">Addis Ababa City Administration. (2023).</w:t>
      </w:r>
      <w:r>
        <w:t xml:space="preserve"> </w:t>
      </w:r>
      <w:r>
        <w:rPr>
          <w:iCs/>
          <w:i/>
        </w:rPr>
        <w:t xml:space="preserve">Urban Development and Infrastructure Master Plan</w:t>
      </w:r>
      <w:r>
        <w:t xml:space="preserve">. Addis Ababa: City Government.</w:t>
      </w:r>
      <w:r>
        <w:t xml:space="preserve"> </w:t>
      </w:r>
    </w:p>
    <w:p>
      <w:pPr>
        <w:pStyle w:val="BodyText"/>
      </w:pPr>
      <w:r>
        <w:t xml:space="preserve">This government publication outlines the future infrastructure projects for the capital city, including the expansion of the power grid and the construction of new commercial districts. It directly impacts the electrician profession by forecasting a massive increase in job opportunities over the next decade. The plan emphasizes the need for modernized electrical infrastructure to support smart city initiatives. For electricians and training institutions in Addis Ababa, this document provides a roadmap for the types of skills and certifications that will be in highest demand in the coming years.</w:t>
      </w:r>
    </w:p>
    <w:p>
      <w:pPr>
        <w:pStyle w:val="BodyText"/>
      </w:pPr>
      <w:r>
        <w:t xml:space="preserve"> </w:t>
      </w:r>
      <w:r>
        <w:t xml:space="preserve">Mekonnen, D. (2019). "Occupational Health and Safety Practices among Electricians in Addis Ababa Construction Sites."</w:t>
      </w:r>
      <w:r>
        <w:t xml:space="preserve"> </w:t>
      </w:r>
      <w:r>
        <w:rPr>
          <w:iCs/>
          <w:i/>
        </w:rPr>
        <w:t xml:space="preserve">Ethiopian Journal of Health Sciences</w:t>
      </w:r>
      <w:r>
        <w:t xml:space="preserve">, 29(4), 310-320.</w:t>
      </w:r>
      <w:r>
        <w:t xml:space="preserve"> </w:t>
      </w:r>
    </w:p>
    <w:p>
      <w:pPr>
        <w:pStyle w:val="BodyText"/>
      </w:pPr>
      <w:r>
        <w:t xml:space="preserve">This study investigates the safety conditions faced by electricians working on construction sites in Addis Ababa. The findings reveal that while awareness of safety standards is growing, the consistent use of personal protective equipment (PPE) remains low. The author attributes this to a lack of enforcement and limited access to quality safety gear. This article is vital for understanding the human element of the profession, highlighting the risks electricians face and the urgent need for better safety culture and regulation within the Ethiopian construction industry.</w:t>
      </w:r>
    </w:p>
    <w:p>
      <w:pPr>
        <w:pStyle w:val="BodyText"/>
      </w:pPr>
      <w:r>
        <w:t xml:space="preserve"> </w:t>
      </w:r>
      <w:r>
        <w:t xml:space="preserve">United Nations Development Programme (UNDP). (2021).</w:t>
      </w:r>
      <w:r>
        <w:t xml:space="preserve"> </w:t>
      </w:r>
      <w:r>
        <w:rPr>
          <w:iCs/>
          <w:i/>
        </w:rPr>
        <w:t xml:space="preserve">Sustainable Energy for All: Ethiopia Country Report</w:t>
      </w:r>
      <w:r>
        <w:t xml:space="preserve">. New York: UNDP.</w:t>
      </w:r>
      <w:r>
        <w:t xml:space="preserve"> </w:t>
      </w:r>
    </w:p>
    <w:p>
      <w:pPr>
        <w:pStyle w:val="BodyText"/>
      </w:pPr>
      <w:r>
        <w:t xml:space="preserve">This report assesses Ethiopia's progress toward universal energy access. It discusses the role of the private sector and skilled labor in achieving these goals. For the electrician profession in Addis Ababa, the report underscores the importance of professionalism and reliability. It suggests that as the country moves toward a more electrified economy, the electrician will play a central role in maintaining the integrity of the national grid and ensuring that energy reaches end-users efficiently. It provides a global perspective on the local challenges faced by Ethiopian electricians.</w:t>
      </w:r>
    </w:p>
    <w:bookmarkEnd w:id="21"/>
    <w:bookmarkStart w:id="22" w:name="conclusion"/>
    <w:p>
      <w:pPr>
        <w:pStyle w:val="Heading2"/>
      </w:pPr>
      <w:r>
        <w:t xml:space="preserve">Conclusion</w:t>
      </w:r>
    </w:p>
    <w:p>
      <w:pPr>
        <w:pStyle w:val="FirstParagraph"/>
      </w:pPr>
      <w:r>
        <w:t xml:space="preserve">The literature reviewed above demonstrates that the electrician profession in Addis Ababa is at a critical juncture. The rapid development of the city requires a workforce that is not only numerically sufficient but also technically proficient and safety-conscious. The sources highlight the importance of the TVET system, the necessity of adhering to national standards, and the emerging opportunities in renewable energy. For stakeholders in Ethiopia, these documents provide a comprehensive overview of the current state and future potential of the electrical trade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Addis Ababa, Ethiopia</dc:title>
  <dc:creator/>
  <dc:language>en</dc:language>
  <cp:keywords/>
  <dcterms:created xsi:type="dcterms:W3CDTF">2026-08-07T11:19:29Z</dcterms:created>
  <dcterms:modified xsi:type="dcterms:W3CDTF">2026-08-07T11:19:29Z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