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in</w:t>
      </w:r>
      <w:r>
        <w:t xml:space="preserve"> </w:t>
      </w:r>
      <w:r>
        <w:t xml:space="preserve">India</w:t>
      </w:r>
      <w:r>
        <w:t xml:space="preserve"> </w:t>
      </w:r>
      <w:r>
        <w:t xml:space="preserve">Mumbai</w:t>
      </w:r>
    </w:p>
    <w:bookmarkStart w:id="24" w:name="Xf1e82640cf3bb03269656d1e598fb7fbcf014a6"/>
    <w:p>
      <w:pPr>
        <w:pStyle w:val="Heading1"/>
      </w:pPr>
      <w:r>
        <w:t xml:space="preserve">Annotated Bibliography: The Role and Regulation of the Electrician in India Mumbai</w:t>
      </w:r>
    </w:p>
    <w:p>
      <w:pPr>
        <w:pStyle w:val="FirstParagraph"/>
      </w:pPr>
      <w:r>
        <w:t xml:space="preserve">This annotated bibliography compiles essential literature, government regulations, and technical standards relevant to the profession of the electrician within the specific context of Mumbai, India. The collection addresses the unique challenges of high-density urban infrastructure, the regulatory framework enforced by the Maharashtra Electricity Regulatory Commission (MERC), and the technical competencies required for modern electrical installations in the region.</w:t>
      </w:r>
    </w:p>
    <w:bookmarkStart w:id="20" w:name="regulatory-framework-and-licensing"/>
    <w:p>
      <w:pPr>
        <w:pStyle w:val="Heading2"/>
      </w:pPr>
      <w:r>
        <w:t xml:space="preserve">Regulatory Framework and Licensing</w:t>
      </w:r>
    </w:p>
    <w:p>
      <w:pPr>
        <w:pStyle w:val="FirstParagraph"/>
      </w:pPr>
      <w:r>
        <w:t xml:space="preserve">Government of Maharashtra. (2020).</w:t>
      </w:r>
      <w:r>
        <w:t xml:space="preserve"> </w:t>
      </w:r>
      <w:r>
        <w:rPr>
          <w:iCs/>
          <w:i/>
        </w:rPr>
        <w:t xml:space="preserve">Maharashtra Electricity Regulatory Commission (MERC) Rules for Licensing of Electrical Contractors and Electricians</w:t>
      </w:r>
      <w:r>
        <w:t xml:space="preserve">. Mumbai: MERC.</w:t>
      </w:r>
    </w:p>
    <w:p>
      <w:pPr>
        <w:pStyle w:val="BodyText"/>
      </w:pPr>
      <w:r>
        <w:t xml:space="preserve">This primary source is critical for understanding the legal obligations of an electrician in Mumbai. It outlines the mandatory licensing procedures required to perform electrical work legally within the state. The document details the classification of electricians based on voltage levels (Low Tension vs. High Tension), which is particularly relevant in Mumbai where high-rise residential and commercial complexes require specialized high-voltage expertise. For any professional operating in Mumbai, this text serves as the definitive guide to compliance, ensuring that the electrician adheres to state-mandated safety protocols and insurance requirements.</w:t>
      </w:r>
    </w:p>
    <w:p>
      <w:pPr>
        <w:pStyle w:val="BodyText"/>
      </w:pPr>
      <w:r>
        <w:t xml:space="preserve">Central Electricity Authority. (2022).</w:t>
      </w:r>
      <w:r>
        <w:t xml:space="preserve"> </w:t>
      </w:r>
      <w:r>
        <w:rPr>
          <w:iCs/>
          <w:i/>
        </w:rPr>
        <w:t xml:space="preserve">Indian Electricity Rules, 1956 (Amended)</w:t>
      </w:r>
      <w:r>
        <w:t xml:space="preserve">. New Delhi: Ministry of Power.</w:t>
      </w:r>
    </w:p>
    <w:p>
      <w:pPr>
        <w:pStyle w:val="BodyText"/>
      </w:pPr>
      <w:r>
        <w:t xml:space="preserve">While national in scope, these rules are the backbone of electrical safety enforcement in Mumbai. This document provides the technical standards for wiring, earthing, and installation that every electrician in India must follow. In the context of Mumbai, where older infrastructure often coexists with modern developments, these rules are vital for retrofitting and maintenance work. The annotations within this text regarding fire safety and load management are especially pertinent given the high population density and fire risks associated with Mumbai's urban landscape.</w:t>
      </w:r>
    </w:p>
    <w:bookmarkEnd w:id="20"/>
    <w:bookmarkStart w:id="21" w:name="technical-standards-and-safety"/>
    <w:p>
      <w:pPr>
        <w:pStyle w:val="Heading2"/>
      </w:pPr>
      <w:r>
        <w:t xml:space="preserve">Technical Standards and Safety</w:t>
      </w:r>
    </w:p>
    <w:p>
      <w:pPr>
        <w:pStyle w:val="FirstParagraph"/>
      </w:pPr>
      <w:r>
        <w:t xml:space="preserve">Bureau of Indian Standards. (2019).</w:t>
      </w:r>
      <w:r>
        <w:t xml:space="preserve"> </w:t>
      </w:r>
      <w:r>
        <w:rPr>
          <w:iCs/>
          <w:i/>
        </w:rPr>
        <w:t xml:space="preserve">IS 732: Code of Practice for Electrical Wiring Installations</w:t>
      </w:r>
      <w:r>
        <w:t xml:space="preserve">. New Delhi: BIS.</w:t>
      </w:r>
    </w:p>
    <w:p>
      <w:pPr>
        <w:pStyle w:val="BodyText"/>
      </w:pPr>
      <w:r>
        <w:t xml:space="preserve">This standard is indispensable for the practical work of an electrician in Mumbai. It provides detailed guidelines on the selection of cables, conduits, and protective devices suitable for Indian climatic conditions. Mumbai's tropical climate, characterized by high humidity and monsoon rains, necessitates strict adherence to these standards to prevent short circuits and electrocution. The document offers specific advice on moisture-resistant installations, making it a key reference for electricians working in coastal areas of Mumbai.</w:t>
      </w:r>
    </w:p>
    <w:p>
      <w:pPr>
        <w:pStyle w:val="BodyText"/>
      </w:pPr>
      <w:r>
        <w:t xml:space="preserve">National Skill Development Corporation. (2021).</w:t>
      </w:r>
      <w:r>
        <w:t xml:space="preserve"> </w:t>
      </w:r>
      <w:r>
        <w:rPr>
          <w:iCs/>
          <w:i/>
        </w:rPr>
        <w:t xml:space="preserve">National Occupational Standards (NOS) for Electrician (Wireman)</w:t>
      </w:r>
      <w:r>
        <w:t xml:space="preserve">. New Delhi: NSDC.</w:t>
      </w:r>
    </w:p>
    <w:p>
      <w:pPr>
        <w:pStyle w:val="BodyText"/>
      </w:pPr>
      <w:r>
        <w:t xml:space="preserve">This document defines the skill sets and competencies required for a certified electrician in India. It is highly relevant for training institutions in Mumbai that prepare apprentices for the workforce. The NOS outlines the specific tasks an electrician must master, including fault finding, installation of domestic and industrial wiring, and the use of testing instruments. For Mumbai's growing construction sector, this standard ensures that the electrician workforce is equipped with the necessary technical skills to handle complex electrical systems in modern buildings.</w:t>
      </w:r>
    </w:p>
    <w:bookmarkEnd w:id="21"/>
    <w:bookmarkStart w:id="22" w:name="urban-infrastructure-and-challenges"/>
    <w:p>
      <w:pPr>
        <w:pStyle w:val="Heading2"/>
      </w:pPr>
      <w:r>
        <w:t xml:space="preserve">Urban Infrastructure and Challenges</w:t>
      </w:r>
    </w:p>
    <w:p>
      <w:pPr>
        <w:pStyle w:val="FirstParagraph"/>
      </w:pPr>
      <w:r>
        <w:t xml:space="preserve">Mumbai Electric Supply and Transport (MSET) Limited. (2023).</w:t>
      </w:r>
      <w:r>
        <w:t xml:space="preserve"> </w:t>
      </w:r>
      <w:r>
        <w:rPr>
          <w:iCs/>
          <w:i/>
        </w:rPr>
        <w:t xml:space="preserve">Annual Report: Infrastructure Development and Consumer Safety</w:t>
      </w:r>
      <w:r>
        <w:t xml:space="preserve">. Mumbai: MSET.</w:t>
      </w:r>
    </w:p>
    <w:p>
      <w:pPr>
        <w:pStyle w:val="BodyText"/>
      </w:pPr>
      <w:r>
        <w:t xml:space="preserve">This report provides valuable insights into the operational challenges faced by electricians in Mumbai, particularly those working with the local distribution utility. It highlights issues related to load shedding, voltage fluctuations, and the aging infrastructure in certain parts of the city. The document also discusses initiatives for smart metering and grid modernization, which are changing the skill requirements for electricians in Mumbai. Understanding these trends is essential for electricians to adapt to the evolving energy landscape of the city.</w:t>
      </w:r>
    </w:p>
    <w:p>
      <w:pPr>
        <w:pStyle w:val="BodyText"/>
      </w:pPr>
      <w:r>
        <w:t xml:space="preserve">Shah, R., &amp; Patel, K. (2021). "Electrical Safety in High-Density Urban Environments: A Case Study of Mumbai."</w:t>
      </w:r>
      <w:r>
        <w:t xml:space="preserve"> </w:t>
      </w:r>
      <w:r>
        <w:rPr>
          <w:iCs/>
          <w:i/>
        </w:rPr>
        <w:t xml:space="preserve">Journal of Urban Infrastructure and Safety</w:t>
      </w:r>
      <w:r>
        <w:t xml:space="preserve">, 15(3), 45-62.</w:t>
      </w:r>
    </w:p>
    <w:p>
      <w:pPr>
        <w:pStyle w:val="BodyText"/>
      </w:pPr>
      <w:r>
        <w:t xml:space="preserve">This academic article examines the specific risks associated with electrical installations in Mumbai's high-rise buildings and slum areas. It analyzes common causes of electrical fires and accidents, attributing many to unqualified electricians and substandard materials. The study emphasizes the need for stricter enforcement of licensing and regular inspections. For professionals and policymakers in Mumbai, this article underscores the critical importance of professionalizing the electrician workforce to enhance public safety in a densely populated metropolis.</w:t>
      </w:r>
    </w:p>
    <w:bookmarkEnd w:id="22"/>
    <w:bookmarkStart w:id="23" w:name="emerging-technologies-and-sustainability"/>
    <w:p>
      <w:pPr>
        <w:pStyle w:val="Heading2"/>
      </w:pPr>
      <w:r>
        <w:t xml:space="preserve">Emerging Technologies and Sustainability</w:t>
      </w:r>
    </w:p>
    <w:p>
      <w:pPr>
        <w:pStyle w:val="FirstParagraph"/>
      </w:pPr>
      <w:r>
        <w:t xml:space="preserve">Ministry of New and Renewable Energy. (2022).</w:t>
      </w:r>
      <w:r>
        <w:t xml:space="preserve"> </w:t>
      </w:r>
      <w:r>
        <w:rPr>
          <w:iCs/>
          <w:i/>
        </w:rPr>
        <w:t xml:space="preserve">Guidelines for Rooftop Solar Photovoltaic Systems in Urban Areas</w:t>
      </w:r>
      <w:r>
        <w:t xml:space="preserve">. New Delhi: MNRE.</w:t>
      </w:r>
    </w:p>
    <w:p>
      <w:pPr>
        <w:pStyle w:val="BodyText"/>
      </w:pPr>
      <w:r>
        <w:t xml:space="preserve">As Mumbai pushes for greater sustainability, this document is crucial for electricians looking to expand their services into renewable energy. It outlines the technical requirements for installing solar panels on residential and commercial rooftops, including net metering procedures. Given Mumbai's limited space and high energy demand, rooftop solar is a growing sector. This guide helps electricians understand the integration of solar systems with existing electrical grids, positioning them to meet the increasing demand for green energy solutions in the city.</w:t>
      </w:r>
    </w:p>
    <w:p>
      <w:pPr>
        <w:pStyle w:val="BodyText"/>
      </w:pPr>
      <w:r>
        <w:t xml:space="preserve">Chopra, S. (2020).</w:t>
      </w:r>
      <w:r>
        <w:t xml:space="preserve"> </w:t>
      </w:r>
      <w:r>
        <w:rPr>
          <w:iCs/>
          <w:i/>
        </w:rPr>
        <w:t xml:space="preserve">Smart Grid Technologies and the Future of Electrical Work in India</w:t>
      </w:r>
      <w:r>
        <w:t xml:space="preserve">. New Delhi: Energy Publications.</w:t>
      </w:r>
    </w:p>
    <w:p>
      <w:pPr>
        <w:pStyle w:val="BodyText"/>
      </w:pPr>
      <w:r>
        <w:t xml:space="preserve">This book explores the transition from traditional electrical systems to smart grids, a shift that is gradually impacting Mumbai's infrastructure. It discusses the new skills electricians must acquire, such as working with smart meters, automated distribution systems, and energy management software. For electricians in Mumbai, staying updated with these technologies is essential for career longevity and relevance. The book provides a forward-looking perspective on how the role of the electrician is evolving in response to technological advancements in the Indian power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in India Mumbai</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