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Kathmandu,</w:t>
      </w:r>
      <w:r>
        <w:t xml:space="preserve"> </w:t>
      </w:r>
      <w:r>
        <w:t xml:space="preserve">Nepal</w:t>
      </w:r>
    </w:p>
    <w:bookmarkStart w:id="23" w:name="X9b65142f1715358b05cf8865a959146980bbcbe"/>
    <w:p>
      <w:pPr>
        <w:pStyle w:val="Heading1"/>
      </w:pPr>
      <w:r>
        <w:t xml:space="preserve">Annotated Bibliography: The Role of Electricians in Kathmandu, Nepal</w:t>
      </w:r>
    </w:p>
    <w:p>
      <w:pPr>
        <w:pStyle w:val="FirstParagraph"/>
      </w:pPr>
      <w:r>
        <w:t xml:space="preserve">This annotated bibliography compiles key resources regarding the electrical trade, infrastructure challenges, and professional standards relevant to electricians operating within the Kathmandu Valley of Nepal. The collection addresses the unique intersection of rapid urbanization, seismic safety requirements, and the transition toward renewable energy sources that defines the current landscape for electrical professionals in the region.</w:t>
      </w:r>
    </w:p>
    <w:bookmarkStart w:id="20" w:name="introduction"/>
    <w:p>
      <w:pPr>
        <w:pStyle w:val="Heading2"/>
      </w:pPr>
      <w:r>
        <w:t xml:space="preserve">Introduction</w:t>
      </w:r>
    </w:p>
    <w:p>
      <w:pPr>
        <w:pStyle w:val="FirstParagraph"/>
      </w:pPr>
      <w:r>
        <w:t xml:space="preserve">The profession of an electrician in Kathmandu has evolved significantly over the last two decades. Historically viewed as a manual trade focused on basic wiring, the role now encompasses complex system integration, solar photovoltaic installation, and strict adherence to international safety codes adapted for local conditions. The following sources provide a comprehensive overview of the technical, regulatory, and environmental factors that an electrician in Nepal must navigate to ensure safety and efficiency in the capital city.</w:t>
      </w:r>
    </w:p>
    <w:bookmarkEnd w:id="20"/>
    <w:bookmarkStart w:id="21" w:name="bibliography"/>
    <w:p>
      <w:pPr>
        <w:pStyle w:val="Heading2"/>
      </w:pPr>
      <w:r>
        <w:t xml:space="preserve">Bibliography</w:t>
      </w:r>
    </w:p>
    <w:p>
      <w:pPr>
        <w:pStyle w:val="FirstParagraph"/>
      </w:pPr>
      <w:r>
        <w:t xml:space="preserve">Department of Electricity Development (DoED). (2023).</w:t>
      </w:r>
      <w:r>
        <w:t xml:space="preserve"> </w:t>
      </w:r>
      <w:r>
        <w:rPr>
          <w:iCs/>
          <w:i/>
        </w:rPr>
        <w:t xml:space="preserve">Nepal Electrical Code (NEC) 2023: Standards for Residential and Commercial Installations</w:t>
      </w:r>
      <w:r>
        <w:t xml:space="preserve">. Kathmandu: Government of Nepal.</w:t>
      </w:r>
    </w:p>
    <w:p>
      <w:pPr>
        <w:pStyle w:val="BodyText"/>
      </w:pPr>
      <w:r>
        <w:t xml:space="preserve">This document is the definitive regulatory framework for all electrical work in Nepal. For an electrician working in Kathmandu, this code is not merely a guideline but a legal requirement. It details specific requirements for wiring methods, grounding, and circuit protection that are tailored to the local grid voltage and frequency. The 2023 update places a heavy emphasis on load management in high-density urban areas like Kathmandu, addressing the frequent overloading issues seen in the valley. It is an essential reference for ensuring that installations are compliant with national law and safe for the end-user.</w:t>
      </w:r>
    </w:p>
    <w:p>
      <w:pPr>
        <w:pStyle w:val="BodyText"/>
      </w:pPr>
      <w:r>
        <w:t xml:space="preserve">Shrestha, R., &amp; Karki, S. (2021).</w:t>
      </w:r>
      <w:r>
        <w:t xml:space="preserve"> </w:t>
      </w:r>
      <w:r>
        <w:rPr>
          <w:iCs/>
          <w:i/>
        </w:rPr>
        <w:t xml:space="preserve">Seismic Resilience of Electrical Infrastructure in the Kathmandu Valley</w:t>
      </w:r>
      <w:r>
        <w:t xml:space="preserve">. Journal of Nepal Engineering, 15(2), 45-62.</w:t>
      </w:r>
    </w:p>
    <w:p>
      <w:pPr>
        <w:pStyle w:val="BodyText"/>
      </w:pPr>
      <w:r>
        <w:t xml:space="preserve">Given that Kathmandu sits in a highly active seismic zone, this article is critical for electricians involved in construction and retrofitting. The authors analyze how electrical conduits, panels, and heavy transformers must be secured to withstand significant ground motion. The study highlights common failures in older buildings in Kathmandu where electrical systems were not anchored properly. For a modern electrician, this resource provides practical strategies for installing flexible conduit systems and securing distribution boards to prevent fire hazards and electrocution risks during earthquakes.</w:t>
      </w:r>
    </w:p>
    <w:p>
      <w:pPr>
        <w:pStyle w:val="BodyText"/>
      </w:pPr>
      <w:r>
        <w:t xml:space="preserve">Alternative Energy Promotion Centre (AEPC). (2022).</w:t>
      </w:r>
      <w:r>
        <w:t xml:space="preserve"> </w:t>
      </w:r>
      <w:r>
        <w:rPr>
          <w:iCs/>
          <w:i/>
        </w:rPr>
        <w:t xml:space="preserve">Technical Guidelines for Solar Home Systems and Grid-Connected PV Installations</w:t>
      </w:r>
      <w:r>
        <w:t xml:space="preserve">. Kathmandu: AEPC Nepal.</w:t>
      </w:r>
    </w:p>
    <w:p>
      <w:pPr>
        <w:pStyle w:val="BodyText"/>
      </w:pPr>
      <w:r>
        <w:t xml:space="preserve">Nepal has seen a massive surge in solar energy adoption, particularly in Kathmandu where load shedding is less common but energy costs are high. This manual is indispensable for electricians transitioning into renewable energy. It covers the technical specifications for mounting panels on the varied roof types found in Kathmandu, from traditional slate to modern concrete. It also details the safety protocols for working with high-voltage DC systems and the specific requirements for net metering connections with Nepal Electricity Authority (NEA).</w:t>
      </w:r>
    </w:p>
    <w:p>
      <w:pPr>
        <w:pStyle w:val="BodyText"/>
      </w:pPr>
      <w:r>
        <w:t xml:space="preserve">Nepal Electricity Authority (NEA). (2023).</w:t>
      </w:r>
      <w:r>
        <w:t xml:space="preserve"> </w:t>
      </w:r>
      <w:r>
        <w:rPr>
          <w:iCs/>
          <w:i/>
        </w:rPr>
        <w:t xml:space="preserve">Annual Report: Load Management and Grid Stability in the Kathmandu Valley</w:t>
      </w:r>
      <w:r>
        <w:t xml:space="preserve">. Kathmandu: NEA Headquarters.</w:t>
      </w:r>
    </w:p>
    <w:p>
      <w:pPr>
        <w:pStyle w:val="BodyText"/>
      </w:pPr>
      <w:r>
        <w:t xml:space="preserve">This report provides a macro-level view of the power supply situation in the capital. For electricians, understanding the grid's capacity and limitations is vital for designing electrical systems for new buildings. The report discusses peak load hours and voltage fluctuations common in Kathmandu. It helps electricians advise clients on the necessity of voltage stabilizers and backup power systems, ensuring that sensitive electronics and appliances are protected from the grid's inherent instabilities.</w:t>
      </w:r>
    </w:p>
    <w:p>
      <w:pPr>
        <w:pStyle w:val="BodyText"/>
      </w:pPr>
      <w:r>
        <w:t xml:space="preserve">Gurung, B. (2020).</w:t>
      </w:r>
      <w:r>
        <w:t xml:space="preserve"> </w:t>
      </w:r>
      <w:r>
        <w:rPr>
          <w:iCs/>
          <w:i/>
        </w:rPr>
        <w:t xml:space="preserve">Urbanization and Electrical Safety: Challenges in Informal Settlements of Kathmandu</w:t>
      </w:r>
      <w:r>
        <w:t xml:space="preserve">. Urban Studies Nepal, 8(1), 112-125.</w:t>
      </w:r>
    </w:p>
    <w:p>
      <w:pPr>
        <w:pStyle w:val="BodyText"/>
      </w:pPr>
      <w:r>
        <w:t xml:space="preserve">Kathmandu is characterized by a mix of planned developments and dense, informal settlements. This paper examines the hazardous electrical practices often found in these areas, such as overloaded extension cords and exposed wiring. It is a crucial read for electricians working in community development or social housing projects. The author proposes low-cost, high-impact solutions for improving electrical safety in cramped living conditions, offering practical advice on how to retrofit unsafe systems without requiring a complete overhaul of the building structure.</w:t>
      </w:r>
    </w:p>
    <w:p>
      <w:pPr>
        <w:pStyle w:val="BodyText"/>
      </w:pPr>
      <w:r>
        <w:t xml:space="preserve">International Electrotechnical Commission (IEC). (2019).</w:t>
      </w:r>
      <w:r>
        <w:t xml:space="preserve"> </w:t>
      </w:r>
      <w:r>
        <w:rPr>
          <w:iCs/>
          <w:i/>
        </w:rPr>
        <w:t xml:space="preserve">IEC 60364: Electrical Installations of Buildings</w:t>
      </w:r>
      <w:r>
        <w:t xml:space="preserve">. Geneva: IEC.</w:t>
      </w:r>
    </w:p>
    <w:p>
      <w:pPr>
        <w:pStyle w:val="BodyText"/>
      </w:pPr>
      <w:r>
        <w:t xml:space="preserve">While the Nepal Electrical Code is the primary local standard, it is heavily based on IEC standards. This international reference is valuable for electricians in Kathmandu who are working on projects funded by international organizations or multinational corporations. It provides a deeper theoretical understanding of earthing systems and fault protection. For electricians aiming to elevate their professional status or work on high-end commercial projects in the city, familiarity with IEC standards is often a prerequisite.</w:t>
      </w:r>
    </w:p>
    <w:p>
      <w:pPr>
        <w:pStyle w:val="BodyText"/>
      </w:pPr>
      <w:r>
        <w:t xml:space="preserve">Ministry of Urban Development. (2022).</w:t>
      </w:r>
      <w:r>
        <w:t xml:space="preserve"> </w:t>
      </w:r>
      <w:r>
        <w:rPr>
          <w:iCs/>
          <w:i/>
        </w:rPr>
        <w:t xml:space="preserve">Kathmandu Valley Master Plan: Infrastructure and Utilities</w:t>
      </w:r>
      <w:r>
        <w:t xml:space="preserve">. Kathmandu: Government of Nepal.</w:t>
      </w:r>
    </w:p>
    <w:p>
      <w:pPr>
        <w:pStyle w:val="BodyText"/>
      </w:pPr>
      <w:r>
        <w:t xml:space="preserve">This master plan outlines the future development of the Kathmandu Valley, including the undergrounding of electrical cables in key areas. For electricians, this document signals a shift in the type of work available. It suggests a growing demand for skills related to underground cable laying, trenching, and the installation of underground distribution boxes. Understanding these urban planning goals allows electricians to anticipate future job markets and invest in the necessary tools and training.</w:t>
      </w:r>
    </w:p>
    <w:p>
      <w:pPr>
        <w:pStyle w:val="BodyText"/>
      </w:pPr>
      <w:r>
        <w:t xml:space="preserve">Pokharel, S. (2021).</w:t>
      </w:r>
      <w:r>
        <w:t xml:space="preserve"> </w:t>
      </w:r>
      <w:r>
        <w:rPr>
          <w:iCs/>
          <w:i/>
        </w:rPr>
        <w:t xml:space="preserve">Vocational Training and Skill Development for Electricians in Nepal</w:t>
      </w:r>
      <w:r>
        <w:t xml:space="preserve">. Journal of Technical Education, 12(3), 78-90.</w:t>
      </w:r>
    </w:p>
    <w:p>
      <w:pPr>
        <w:pStyle w:val="BodyText"/>
      </w:pPr>
      <w:r>
        <w:t xml:space="preserve">This article critiques the current state of vocational training for electricians in Nepal. It highlights a gap between theoretical knowledge taught in institutes and the practical skills required on the job sites in Kathmandu. For practicing electricians, this serves as a reminder of the importance of continuous learning. It also points to specific areas where self-study or additional certification is needed, such as digital metering and smart home automation, which are becoming increasingly popular in the capital's residential sector.</w:t>
      </w:r>
    </w:p>
    <w:bookmarkEnd w:id="21"/>
    <w:bookmarkStart w:id="22" w:name="conclusion"/>
    <w:p>
      <w:pPr>
        <w:pStyle w:val="Heading2"/>
      </w:pPr>
      <w:r>
        <w:t xml:space="preserve">Conclusion</w:t>
      </w:r>
    </w:p>
    <w:p>
      <w:pPr>
        <w:pStyle w:val="FirstParagraph"/>
      </w:pPr>
      <w:r>
        <w:t xml:space="preserve">The profession of an electrician in Kathmandu is dynamic and demanding. It requires a blend of traditional craftsmanship and modern technical knowledge. The resources listed above provide a solid foundation for understanding the regulatory, environmental, and technical landscape. By staying informed through these documents, electricians in Nepal can ensure they are delivering safe, efficient, and future-proof electrical solutions to the growing population of the Kathmandu Valley.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Electricians in Kathmandu, Nepal</dc:title>
  <dc:creator/>
  <dc:language>en</dc:language>
  <cp:keywords/>
  <dcterms:created xsi:type="dcterms:W3CDTF">2026-08-07T11:20:05Z</dcterms:created>
  <dcterms:modified xsi:type="dcterms:W3CDTF">2026-08-07T11:20:05Z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