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Amsterdam,</w:t>
      </w:r>
      <w:r>
        <w:t xml:space="preserve"> </w:t>
      </w:r>
      <w:r>
        <w:t xml:space="preserve">Netherlands</w:t>
      </w:r>
    </w:p>
    <w:bookmarkStart w:id="20" w:name="Xdb052f4bdfe3e6a5b6c4301c37288c663a8b5aa"/>
    <w:p>
      <w:pPr>
        <w:pStyle w:val="Heading1"/>
      </w:pPr>
      <w:r>
        <w:t xml:space="preserve">Annotated Bibliography: The Electrician Profession in Amsterdam, Netherlands</w:t>
      </w:r>
    </w:p>
    <w:p>
      <w:pPr>
        <w:pStyle w:val="FirstParagraph"/>
      </w:pPr>
      <w:r>
        <w:t xml:space="preserve">A comprehensive review of regulatory frameworks, technical standards, and labor market dynamics for electrical professionals in the Dutch capital.</w:t>
      </w:r>
    </w:p>
    <w:bookmarkEnd w:id="20"/>
    <w:p>
      <w:pPr>
        <w:pStyle w:val="BodyText"/>
      </w:pPr>
      <w:r>
        <w:t xml:space="preserve">The role of the electrician in Amsterdam is defined by a unique intersection of strict European safety standards, Dutch labor regulations, and the city's aggressive sustainability goals. This annotated bibliography compiles essential resources regarding the legal requirements, technical certifications, and professional expectations for electricians operating within the Netherlands, specifically focusing on the Amsterdam metropolitan area.</w:t>
      </w:r>
    </w:p>
    <w:bookmarkStart w:id="21" w:name="X7406ddbe44dbb05ecd912f8e79cb0e67358690f"/>
    <w:p>
      <w:pPr>
        <w:pStyle w:val="Heading2"/>
      </w:pPr>
      <w:r>
        <w:t xml:space="preserve">Regulatory Frameworks and Legal Standards</w:t>
      </w:r>
    </w:p>
    <w:p>
      <w:pPr>
        <w:pStyle w:val="FirstParagraph"/>
      </w:pPr>
      <w:r>
        <w:t xml:space="preserve">Ministry of Economic Affairs and Climate Policy. (2023).</w:t>
      </w:r>
      <w:r>
        <w:t xml:space="preserve"> </w:t>
      </w:r>
      <w:r>
        <w:rPr>
          <w:iCs/>
          <w:i/>
        </w:rPr>
        <w:t xml:space="preserve">Arbowet: The Dutch Working Conditions Act</w:t>
      </w:r>
      <w:r>
        <w:t xml:space="preserve">. The Hague: Government of the Netherlands.</w:t>
      </w:r>
    </w:p>
    <w:p>
      <w:pPr>
        <w:pStyle w:val="BodyText"/>
      </w:pPr>
      <w:r>
        <w:t xml:space="preserve">This primary legal document outlines the mandatory safety and health regulations for all employees in the Netherlands, including electricians. For an electrician working in Amsterdam, this text is critical as it defines the employer's obligation to provide safe working environments and the employee's duty to follow safety protocols. It specifically addresses high-risk environments common in Amsterdam's construction sector, such as working at heights on historic canal houses or in confined spaces within modern high-rises. Understanding the</w:t>
      </w:r>
      <w:r>
        <w:t xml:space="preserve"> </w:t>
      </w:r>
      <w:r>
        <w:rPr>
          <w:iCs/>
          <w:i/>
        </w:rPr>
        <w:t xml:space="preserve">Arbowet</w:t>
      </w:r>
      <w:r>
        <w:t xml:space="preserve"> </w:t>
      </w:r>
      <w:r>
        <w:t xml:space="preserve">is essential for compliance and liability protection.</w:t>
      </w:r>
    </w:p>
    <w:p>
      <w:pPr>
        <w:pStyle w:val="BodyText"/>
      </w:pPr>
      <w:r>
        <w:t xml:space="preserve">NEN (Netherlands Standardization Institute). (2022).</w:t>
      </w:r>
      <w:r>
        <w:t xml:space="preserve"> </w:t>
      </w:r>
      <w:r>
        <w:rPr>
          <w:iCs/>
          <w:i/>
        </w:rPr>
        <w:t xml:space="preserve">NEN 1010:6:2022: Installation of electrical equipment in buildings</w:t>
      </w:r>
      <w:r>
        <w:t xml:space="preserve">. Delft: NEN.</w:t>
      </w:r>
    </w:p>
    <w:p>
      <w:pPr>
        <w:pStyle w:val="BodyText"/>
      </w:pPr>
      <w:r>
        <w:t xml:space="preserve">NEN 1010 is the bible for Dutch electricians. This standard dictates the technical requirements for electrical installations in buildings. In Amsterdam, where the housing stock ranges from 17th-century wooden structures to cutting-edge sustainable developments, adherence to NEN 1010 is non-negotiable. This document details wiring methods, protection against electric shock, and load calculations. Any electrician practicing in the Netherlands must be intimately familiar with this standard to ensure installations pass inspection by local authorities and insurance providers.</w:t>
      </w:r>
    </w:p>
    <w:p>
      <w:pPr>
        <w:pStyle w:val="BodyText"/>
      </w:pPr>
      <w:r>
        <w:t xml:space="preserve">European Union. (2014).</w:t>
      </w:r>
      <w:r>
        <w:t xml:space="preserve"> </w:t>
      </w:r>
      <w:r>
        <w:rPr>
          <w:iCs/>
          <w:i/>
        </w:rPr>
        <w:t xml:space="preserve">Low Voltage Directive 2014/35/EU</w:t>
      </w:r>
      <w:r>
        <w:t xml:space="preserve">. Official Journal of the European Union.</w:t>
      </w:r>
    </w:p>
    <w:p>
      <w:pPr>
        <w:pStyle w:val="BodyText"/>
      </w:pPr>
      <w:r>
        <w:t xml:space="preserve">While a European directive, this regulation is directly transposed into Dutch law and governs the electrical safety of equipment used by electricians. For professionals in Amsterdam, this is particularly relevant when installing imported components or smart home devices. It ensures that all electrical equipment placed on the market meets essential safety requirements, protecting both the installer and the end-user.</w:t>
      </w:r>
    </w:p>
    <w:bookmarkEnd w:id="21"/>
    <w:bookmarkStart w:id="22" w:name="Xceb765bc4cde450374bd38aa776d7224060b6e6"/>
    <w:p>
      <w:pPr>
        <w:pStyle w:val="Heading2"/>
      </w:pPr>
      <w:r>
        <w:t xml:space="preserve">Professional Certification and Competence</w:t>
      </w:r>
    </w:p>
    <w:p>
      <w:pPr>
        <w:pStyle w:val="FirstParagraph"/>
      </w:pPr>
      <w:r>
        <w:t xml:space="preserve">Stichting Erkende Installatiebedrijven (SEI). (2023).</w:t>
      </w:r>
      <w:r>
        <w:t xml:space="preserve"> </w:t>
      </w:r>
      <w:r>
        <w:rPr>
          <w:iCs/>
          <w:i/>
        </w:rPr>
        <w:t xml:space="preserve">Requirements for Recognized Installation Companies</w:t>
      </w:r>
      <w:r>
        <w:t xml:space="preserve">. Amsterdam: SEI.</w:t>
      </w:r>
    </w:p>
    <w:p>
      <w:pPr>
        <w:pStyle w:val="BodyText"/>
      </w:pPr>
      <w:r>
        <w:t xml:space="preserve">The SEI is the central organization for recognized installation companies in the Netherlands. This document outlines the strict criteria an electrician or electrical company must meet to be "SEI-recognized." In Amsterdam, many municipalities and insurance companies require work to be performed by SEI-recognized professionals. This resource details the necessary personnel qualifications, quality management systems, and financial stability required. It is a vital reference for electricians seeking to establish credibility and secure contracts in the competitive Amsterdam market.</w:t>
      </w:r>
    </w:p>
    <w:p>
      <w:pPr>
        <w:pStyle w:val="BodyText"/>
      </w:pPr>
      <w:r>
        <w:t xml:space="preserve">SIA (Stichting Installatie Ambacht). (2023).</w:t>
      </w:r>
      <w:r>
        <w:t xml:space="preserve"> </w:t>
      </w:r>
      <w:r>
        <w:rPr>
          <w:iCs/>
          <w:i/>
        </w:rPr>
        <w:t xml:space="preserve">Training and Certification for Electrical Installers</w:t>
      </w:r>
      <w:r>
        <w:t xml:space="preserve">. Utrecht: SIA.</w:t>
      </w:r>
    </w:p>
    <w:p>
      <w:pPr>
        <w:pStyle w:val="BodyText"/>
      </w:pPr>
      <w:r>
        <w:t xml:space="preserve">The SIA is responsible for the practical training and certification of electricians in the Netherlands. This document describes the pathway to becoming a certified electrician, including the required vocational education (MBO level) and on-the-job training. For foreign electricians moving to Amsterdam, this resource is crucial for understanding how to have their qualifications recognized or what additional Dutch-specific training is required to practice legally and safely.</w:t>
      </w:r>
    </w:p>
    <w:bookmarkEnd w:id="22"/>
    <w:bookmarkStart w:id="23" w:name="Xe909e968ddc0607fcd081ce2e9c45f66b3609cd"/>
    <w:p>
      <w:pPr>
        <w:pStyle w:val="Heading2"/>
      </w:pPr>
      <w:r>
        <w:t xml:space="preserve">Sustainability and Modern Challenges in Amsterdam</w:t>
      </w:r>
    </w:p>
    <w:p>
      <w:pPr>
        <w:pStyle w:val="FirstParagraph"/>
      </w:pPr>
      <w:r>
        <w:t xml:space="preserve">Municipality of Amsterdam. (2022).</w:t>
      </w:r>
      <w:r>
        <w:t xml:space="preserve"> </w:t>
      </w:r>
      <w:r>
        <w:rPr>
          <w:iCs/>
          <w:i/>
        </w:rPr>
        <w:t xml:space="preserve">Climate Neutral Amsterdam 2050: Energy Transition Plan</w:t>
      </w:r>
      <w:r>
        <w:t xml:space="preserve">. Amsterdam: City of Amsterdam.</w:t>
      </w:r>
    </w:p>
    <w:p>
      <w:pPr>
        <w:pStyle w:val="BodyText"/>
      </w:pPr>
      <w:r>
        <w:t xml:space="preserve">Amsterdam has set ambitious goals to become climate-neutral by 2050. This policy document outlines the city's strategy for energy transition, which heavily impacts the electrician profession. It details the push for heat pumps, solar panel installations, and smart grids. Electricians in Amsterdam are no longer just wiring buildings; they are key players in the energy transition. This document provides context on the types of projects electricians will increasingly encounter, such as retrofitting historic buildings for energy efficiency and installing EV charging infrastructure.</w:t>
      </w:r>
    </w:p>
    <w:p>
      <w:pPr>
        <w:pStyle w:val="BodyText"/>
      </w:pPr>
      <w:r>
        <w:t xml:space="preserve">Netbeheer Nederland. (2023).</w:t>
      </w:r>
      <w:r>
        <w:t xml:space="preserve"> </w:t>
      </w:r>
      <w:r>
        <w:rPr>
          <w:iCs/>
          <w:i/>
        </w:rPr>
        <w:t xml:space="preserve">Grid Code for Low Voltage Networks</w:t>
      </w:r>
      <w:r>
        <w:t xml:space="preserve">. The Hague: Netbeheer Nederland.</w:t>
      </w:r>
    </w:p>
    <w:p>
      <w:pPr>
        <w:pStyle w:val="BodyText"/>
      </w:pPr>
      <w:r>
        <w:t xml:space="preserve">As Amsterdam integrates more decentralized energy sources like rooftop solar and home batteries, the interaction with the local grid becomes complex. This document, published by the association of Dutch grid operators, sets the technical rules for connecting electrical installations to the public grid. For electricians in Amsterdam, understanding these rules is essential when installing photovoltaic systems or energy storage solutions to ensure they do not disrupt the local grid stability.</w:t>
      </w:r>
    </w:p>
    <w:p>
      <w:pPr>
        <w:pStyle w:val="BodyText"/>
      </w:pPr>
      <w:r>
        <w:t xml:space="preserve">Bouwend Nederland. (2023).</w:t>
      </w:r>
      <w:r>
        <w:t xml:space="preserve"> </w:t>
      </w:r>
      <w:r>
        <w:rPr>
          <w:iCs/>
          <w:i/>
        </w:rPr>
        <w:t xml:space="preserve">Labor Market Outlook for the Construction Sector in the Netherlands</w:t>
      </w:r>
      <w:r>
        <w:t xml:space="preserve">. The Hague: Bouwend Nederland.</w:t>
      </w:r>
    </w:p>
    <w:p>
      <w:pPr>
        <w:pStyle w:val="BodyText"/>
      </w:pPr>
      <w:r>
        <w:t xml:space="preserve">This report provides an analysis of the labor market for construction professionals, including electricians, in the Netherlands. It highlights the significant shortage of skilled electricians in major urban centers like Amsterdam. The document discusses wage trends, working conditions, and the increasing demand for electricians with specialized skills in sustainability and smart technology. It is a valuable resource for understanding the economic landscape and career opportunities for electricians in the Dutch capital.</w:t>
      </w:r>
    </w:p>
    <w:bookmarkEnd w:id="23"/>
    <w:p>
      <w:pPr>
        <w:pStyle w:val="BodyText"/>
      </w:pPr>
      <w:r>
        <w:t xml:space="preserve">Document generated for informational purposes regarding the electrician profession in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Amsterdam, Netherlands</dc:title>
  <dc:creator/>
  <dc:language>en</dc:language>
  <cp:keywords/>
  <dcterms:created xsi:type="dcterms:W3CDTF">2026-08-07T00:57:45Z</dcterms:created>
  <dcterms:modified xsi:type="dcterms:W3CDTF">2026-08-07T00:57:45Z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