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b9d14fe56240ed76b9d00dacbc705c295d5fea9"/>
    <w:p>
      <w:pPr>
        <w:pStyle w:val="Heading1"/>
      </w:pPr>
      <w:r>
        <w:t xml:space="preserve">Annotated Bibliography: The Electrician Profession in Seoul, South Korea</w:t>
      </w:r>
    </w:p>
    <w:p>
      <w:pPr>
        <w:pStyle w:val="FirstParagraph"/>
      </w:pPr>
      <w:r>
        <w:t xml:space="preserve">The following annotated bibliography compiles essential resources regarding the profession of the electrician within the specific context of Seoul, South Korea. This collection addresses the regulatory frameworks, technical standards, labor market dynamics, and the evolving role of electrical professionals in one of the world's most technologically advanced metropolises. The selected sources provide a comprehensive overview for understanding the requirements, challenges, and opportunities for electricians operating in Seoul's unique urban environment.</w:t>
      </w:r>
    </w:p>
    <w:bookmarkStart w:id="20" w:name="regulatory-frameworks-and-licensing"/>
    <w:p>
      <w:pPr>
        <w:pStyle w:val="Heading2"/>
      </w:pPr>
      <w:r>
        <w:t xml:space="preserve">Regulatory Frameworks and Licensing</w:t>
      </w:r>
    </w:p>
    <w:p>
      <w:pPr>
        <w:pStyle w:val="FirstParagraph"/>
      </w:pPr>
      <w:r>
        <w:t xml:space="preserve">Ministry of Trade, Industry and Energy (MOTIE). (2023).</w:t>
      </w:r>
      <w:r>
        <w:t xml:space="preserve"> </w:t>
      </w:r>
      <w:r>
        <w:rPr>
          <w:iCs/>
          <w:i/>
        </w:rPr>
        <w:t xml:space="preserve">Electric Work Act and Enforcement Decree: Guidelines for Electrical Safety and Licensing in Korea</w:t>
      </w:r>
      <w:r>
        <w:t xml:space="preserve">. Seoul: Government of the Republic of Korea.</w:t>
      </w:r>
    </w:p>
    <w:p>
      <w:pPr>
        <w:pStyle w:val="BodyText"/>
      </w:pPr>
      <w:r>
        <w:t xml:space="preserve">This primary government document outlines the legal requirements for becoming a licensed electrician in South Korea. It details the distinction between Class 1 and Class 2 electrician licenses, which is crucial for professionals working in Seoul. The text explains that while Class 2 licenses permit work on low-voltage systems common in residential apartments, the high-rise infrastructure of Seoul often necessitates Class 1 certification. This source is vital for understanding the statutory obligations regarding safety inspections and the penalties for unlicensed electrical work within the capital city.</w:t>
      </w:r>
    </w:p>
    <w:p>
      <w:pPr>
        <w:pStyle w:val="BodyText"/>
      </w:pPr>
      <w:r>
        <w:t xml:space="preserve">Korea Electrical Safety Technology Institute (KETI). (2022).</w:t>
      </w:r>
      <w:r>
        <w:t xml:space="preserve"> </w:t>
      </w:r>
      <w:r>
        <w:rPr>
          <w:iCs/>
          <w:i/>
        </w:rPr>
        <w:t xml:space="preserve">Annual Report on Electrical Safety Management and Inspection Standards</w:t>
      </w:r>
      <w:r>
        <w:t xml:space="preserve">. Seoul: KETI Publications.</w:t>
      </w:r>
    </w:p>
    <w:p>
      <w:pPr>
        <w:pStyle w:val="BodyText"/>
      </w:pPr>
      <w:r>
        <w:t xml:space="preserve">KETI is the authoritative body responsible for electrical safety in the nation. This report provides technical data on the inspection protocols that electricians in Seoul must adhere to. It highlights the rigorous annual safety checks required for commercial buildings in districts like Gangnam and Jongno. The document is particularly useful for understanding the technical criteria for compliance, including wiring standards and load management, which are strictly enforced to prevent electrical fires in Seoul's densely populated urban landscape.</w:t>
      </w:r>
    </w:p>
    <w:bookmarkEnd w:id="20"/>
    <w:bookmarkStart w:id="21" w:name="X53a2d9201df0cedd3009b81fc46b56e2904f269"/>
    <w:p>
      <w:pPr>
        <w:pStyle w:val="Heading2"/>
      </w:pPr>
      <w:r>
        <w:t xml:space="preserve">Technical Standards and Urban Infrastructure</w:t>
      </w:r>
    </w:p>
    <w:p>
      <w:pPr>
        <w:pStyle w:val="FirstParagraph"/>
      </w:pPr>
      <w:r>
        <w:t xml:space="preserve">Korean Electrotechnical Promotion Institute (KEPRI). (2021).</w:t>
      </w:r>
      <w:r>
        <w:t xml:space="preserve"> </w:t>
      </w:r>
      <w:r>
        <w:rPr>
          <w:iCs/>
          <w:i/>
        </w:rPr>
        <w:t xml:space="preserve">Korean Electrical Wiring Standards (KEWS): Application in High-Density Urban Environments</w:t>
      </w:r>
      <w:r>
        <w:t xml:space="preserve">. Seoul: KEPRI Press.</w:t>
      </w:r>
    </w:p>
    <w:p>
      <w:pPr>
        <w:pStyle w:val="BodyText"/>
      </w:pPr>
      <w:r>
        <w:t xml:space="preserve">This technical manual serves as the bible for electrical wiring in South Korea. For an electrician in Seoul, this text is indispensable as it addresses the specific challenges of wiring in high-rise apartment complexes and underground commercial spaces. It covers the latest standards for fire-resistant cables and grounding systems. The annotation emphasizes the relevance of these standards to Seoul's aging infrastructure projects, where retrofitting older buildings to meet modern KEWS is a common task for local electricians.</w:t>
      </w:r>
    </w:p>
    <w:p>
      <w:pPr>
        <w:pStyle w:val="BodyText"/>
      </w:pPr>
      <w:r>
        <w:t xml:space="preserve">Seoul Metropolitan Government. (2023).</w:t>
      </w:r>
      <w:r>
        <w:t xml:space="preserve"> </w:t>
      </w:r>
      <w:r>
        <w:rPr>
          <w:iCs/>
          <w:i/>
        </w:rPr>
        <w:t xml:space="preserve">Smart City Infrastructure Plan: Integration of IoT and Electrical Systems</w:t>
      </w:r>
      <w:r>
        <w:t xml:space="preserve">. Seoul: Office of the Mayor.</w:t>
      </w:r>
    </w:p>
    <w:p>
      <w:pPr>
        <w:pStyle w:val="BodyText"/>
      </w:pPr>
      <w:r>
        <w:t xml:space="preserve">As Seoul positions itself as a global smart city, this government plan outlines the integration of Internet of Things (IoT) devices into the city's electrical grid. For the modern electrician, this document is critical as it signals a shift from traditional wiring to smart home and smart building installations. It details the requirements for installing smart meters, automated lighting systems, and EV charging stations in public and private sectors. This source illustrates how the role of the electrician in Seoul is evolving to include IT and network integration skills.</w:t>
      </w:r>
    </w:p>
    <w:bookmarkEnd w:id="21"/>
    <w:bookmarkStart w:id="22" w:name="X6f49f5ffa2f089539e08c344273dd87500f1794"/>
    <w:p>
      <w:pPr>
        <w:pStyle w:val="Heading2"/>
      </w:pPr>
      <w:r>
        <w:t xml:space="preserve">Labor Market and Professional Development</w:t>
      </w:r>
    </w:p>
    <w:p>
      <w:pPr>
        <w:pStyle w:val="FirstParagraph"/>
      </w:pPr>
      <w:r>
        <w:t xml:space="preserve">Korea Employment Information Service (KEIS). (2023).</w:t>
      </w:r>
      <w:r>
        <w:t xml:space="preserve"> </w:t>
      </w:r>
      <w:r>
        <w:rPr>
          <w:iCs/>
          <w:i/>
        </w:rPr>
        <w:t xml:space="preserve">Occupational Outlook: Skilled Trades and Electricians in the Seoul Capital Area</w:t>
      </w:r>
      <w:r>
        <w:t xml:space="preserve">. Seoul: KEIS Reports.</w:t>
      </w:r>
    </w:p>
    <w:p>
      <w:pPr>
        <w:pStyle w:val="BodyText"/>
      </w:pPr>
      <w:r>
        <w:t xml:space="preserve">This statistical report analyzes the demand for skilled labor in Seoul. It reveals a growing shortage of qualified electricians due to an aging workforce and the increasing complexity of electrical systems in the capital. The data suggests that electricians with specialized skills in renewable energy and smart systems command higher wages in Seoul compared to other regions. This source is valuable for career planning and understanding the economic incentives for pursuing advanced certifications in the South Korean market.</w:t>
      </w:r>
    </w:p>
    <w:p>
      <w:pPr>
        <w:pStyle w:val="BodyText"/>
      </w:pPr>
      <w:r>
        <w:t xml:space="preserve">National Institute for Lifelong Education (NILOE). (2022).</w:t>
      </w:r>
      <w:r>
        <w:t xml:space="preserve"> </w:t>
      </w:r>
      <w:r>
        <w:rPr>
          <w:iCs/>
          <w:i/>
        </w:rPr>
        <w:t xml:space="preserve">Vocational Training Programs for Electrical Engineering: Curriculum and Certification Pathways</w:t>
      </w:r>
      <w:r>
        <w:t xml:space="preserve">. Seoul: NILOE.</w:t>
      </w:r>
    </w:p>
    <w:p>
      <w:pPr>
        <w:pStyle w:val="BodyText"/>
      </w:pPr>
      <w:r>
        <w:t xml:space="preserve">This document details the educational pathways available for aspiring electricians in South Korea. It outlines the vocational high school curricula and adult education programs that prepare students for the national licensing exams. For those looking to enter the profession in Seoul, this source provides a roadmap of the necessary theoretical and practical training. It also highlights the importance of continuous education to keep pace with technological advancements in the electrical industry.</w:t>
      </w:r>
    </w:p>
    <w:bookmarkEnd w:id="22"/>
    <w:bookmarkStart w:id="23" w:name="environmental-and-energy-considerations"/>
    <w:p>
      <w:pPr>
        <w:pStyle w:val="Heading2"/>
      </w:pPr>
      <w:r>
        <w:t xml:space="preserve">Environmental and Energy Considerations</w:t>
      </w:r>
    </w:p>
    <w:p>
      <w:pPr>
        <w:pStyle w:val="FirstParagraph"/>
      </w:pPr>
      <w:r>
        <w:t xml:space="preserve">Korea Energy Agency. (2023).</w:t>
      </w:r>
      <w:r>
        <w:t xml:space="preserve"> </w:t>
      </w:r>
      <w:r>
        <w:rPr>
          <w:iCs/>
          <w:i/>
        </w:rPr>
        <w:t xml:space="preserve">Energy Efficiency Standards for Buildings in Metropolitan Areas</w:t>
      </w:r>
      <w:r>
        <w:t xml:space="preserve">. Seoul: KEA Publications.</w:t>
      </w:r>
    </w:p>
    <w:p>
      <w:pPr>
        <w:pStyle w:val="BodyText"/>
      </w:pPr>
      <w:r>
        <w:t xml:space="preserve">With South Korea's commitment to carbon neutrality, this document sets the energy efficiency standards for buildings in major cities like Seoul. It mandates the use of energy-efficient lighting, HVAC systems, and insulation, all of which require skilled electrical installation. The report is essential for electricians involved in green building projects, as it defines the technical specifications for reducing energy consumption. It underscores the electrician's role in contributing to Seoul's environmental sustainability goals.</w:t>
      </w:r>
    </w:p>
    <w:p>
      <w:pPr>
        <w:pStyle w:val="BodyText"/>
      </w:pPr>
      <w:r>
        <w:t xml:space="preserve">Lee, J., &amp; Park, S. (2022). "The Role of Electricians in the Deployment of Electric Vehicle Charging Infrastructure in Seoul."</w:t>
      </w:r>
      <w:r>
        <w:t xml:space="preserve"> </w:t>
      </w:r>
      <w:r>
        <w:rPr>
          <w:iCs/>
          <w:i/>
        </w:rPr>
        <w:t xml:space="preserve">Journal of Korean Society of Electrical Engineers</w:t>
      </w:r>
      <w:r>
        <w:t xml:space="preserve">, 41(5), 345-352.</w:t>
      </w:r>
    </w:p>
    <w:p>
      <w:pPr>
        <w:pStyle w:val="BodyText"/>
      </w:pPr>
      <w:r>
        <w:t xml:space="preserve">This academic article examines the rapid expansion of EV charging stations in Seoul and the specific electrical requirements for their installation. It discusses the load management challenges in residential complexes and the need for grid upgrades. The study is highly relevant for electricians specializing in new energy technologies, providing insights into the technical and logistical aspects of installing charging infrastructure in a dense urban environment. It highlights a key growth area for the electrical profession in South Korea's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Seoul, South Korea</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