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Ankara,</w:t>
      </w:r>
      <w:r>
        <w:t xml:space="preserve"> </w:t>
      </w:r>
      <w:r>
        <w:t xml:space="preserve">Turkey</w:t>
      </w:r>
    </w:p>
    <w:bookmarkStart w:id="20" w:name="X85a26b8234d0f2f03c5adbe3d8f5305d72712a8"/>
    <w:p>
      <w:pPr>
        <w:pStyle w:val="Heading1"/>
      </w:pPr>
      <w:r>
        <w:t xml:space="preserve">Annotated Bibliography: The Electrician Profession in Ankara, Turkey</w:t>
      </w:r>
    </w:p>
    <w:p>
      <w:pPr>
        <w:pStyle w:val="FirstParagraph"/>
      </w:pPr>
      <w:r>
        <w:t xml:space="preserve">A comprehensive review of regulatory frameworks, technical standards, and labor market dynamics relevant to electrical professionals operating in the capital of Turkey.</w:t>
      </w:r>
    </w:p>
    <w:bookmarkEnd w:id="20"/>
    <w:p>
      <w:pPr>
        <w:pStyle w:val="BodyText"/>
      </w:pPr>
      <w:r>
        <w:t xml:space="preserve">The role of the electrician in Ankara is defined by a complex intersection of national legislation, municipal regulations, and the specific demands of a rapidly urbanizing capital. This annotated bibliography compiles essential resources regarding the legal requirements, technical standards, and professional realities for electricians working in Turkey's administrative center. The following entries provide a factual basis for understanding the scope of practice, safety protocols, and economic conditions within the region.</w:t>
      </w:r>
    </w:p>
    <w:bookmarkStart w:id="21" w:name="Xde3a10f56659f329871f6325bedc7061a8facff"/>
    <w:p>
      <w:pPr>
        <w:pStyle w:val="Heading2"/>
      </w:pPr>
      <w:r>
        <w:t xml:space="preserve">Regulatory Framework and Legal Requirements</w:t>
      </w:r>
    </w:p>
    <w:p>
      <w:pPr>
        <w:pStyle w:val="FirstParagraph"/>
      </w:pPr>
      <w:r>
        <w:t xml:space="preserve">Ministry of Trade of the Republic of Turkey. (2023).</w:t>
      </w:r>
      <w:r>
        <w:t xml:space="preserve"> </w:t>
      </w:r>
      <w:r>
        <w:rPr>
          <w:iCs/>
          <w:i/>
        </w:rPr>
        <w:t xml:space="preserve">Regulation on the Authorization of Electrical Installation and Maintenance Activities</w:t>
      </w:r>
      <w:r>
        <w:t xml:space="preserve">. Ankara: Official Gazette of the Republic of Turkey.</w:t>
      </w:r>
    </w:p>
    <w:p>
      <w:pPr>
        <w:pStyle w:val="BodyText"/>
      </w:pPr>
      <w:r>
        <w:t xml:space="preserve">This primary legal document establishes the mandatory licensing requirements for electricians operating in Turkey, including Ankara. It details the specific educational prerequisites, such as vocational high school diplomas or technical university degrees, required to obtain an electrical installation license. For an electrician in Ankara, this regulation is critical as it dictates the legal scope of work, distinguishing between residential, commercial, and industrial electrical tasks. The document also outlines the penalties for unlicensed operation, which are strictly enforced by the Ankara Metropolitan Municipality. This source is essential for understanding the bureaucratic entry barriers and legal responsibilities inherent to the profession in the Turkish capital.</w:t>
      </w:r>
    </w:p>
    <w:p>
      <w:pPr>
        <w:pStyle w:val="BodyText"/>
      </w:pPr>
      <w:r>
        <w:t xml:space="preserve">Ankara Metropolitan Municipality. (2022).</w:t>
      </w:r>
      <w:r>
        <w:t xml:space="preserve"> </w:t>
      </w:r>
      <w:r>
        <w:rPr>
          <w:iCs/>
          <w:i/>
        </w:rPr>
        <w:t xml:space="preserve">Urban Transformation and Building Safety Code: Electrical Infrastructure Standards</w:t>
      </w:r>
      <w:r>
        <w:t xml:space="preserve">. Ankara: Municipality Press.</w:t>
      </w:r>
    </w:p>
    <w:p>
      <w:pPr>
        <w:pStyle w:val="BodyText"/>
      </w:pPr>
      <w:r>
        <w:t xml:space="preserve">Ankara is currently undergoing significant urban transformation projects aimed at modernizing aging infrastructure. This municipal document outlines the specific electrical safety standards that electricians must adhere to when renovating or constructing buildings within the city limits. It references the integration of smart grid technologies and energy efficiency measures mandated by local government. For electricians working in Ankara, this text provides the localized technical guidelines that supplement national laws, ensuring that electrical installations meet the specific seismic and safety requirements of the region. It is a vital resource for professionals involved in the city's ongoing construction boom.</w:t>
      </w:r>
    </w:p>
    <w:bookmarkEnd w:id="21"/>
    <w:bookmarkStart w:id="22" w:name="technical-standards-and-safety-protocols"/>
    <w:p>
      <w:pPr>
        <w:pStyle w:val="Heading2"/>
      </w:pPr>
      <w:r>
        <w:t xml:space="preserve">Technical Standards and Safety Protocols</w:t>
      </w:r>
    </w:p>
    <w:p>
      <w:pPr>
        <w:pStyle w:val="FirstParagraph"/>
      </w:pPr>
      <w:r>
        <w:t xml:space="preserve">Turkish Standards Institution (TSE). (2021).</w:t>
      </w:r>
      <w:r>
        <w:t xml:space="preserve"> </w:t>
      </w:r>
      <w:r>
        <w:rPr>
          <w:iCs/>
          <w:i/>
        </w:rPr>
        <w:t xml:space="preserve">TS IEC 60364: Low-Voltage Electrical Installations</w:t>
      </w:r>
      <w:r>
        <w:t xml:space="preserve">. Ankara: TSE Publications.</w:t>
      </w:r>
    </w:p>
    <w:p>
      <w:pPr>
        <w:pStyle w:val="BodyText"/>
      </w:pPr>
      <w:r>
        <w:t xml:space="preserve">The Turkish Standards Institution (TSE) is the national body responsible for standardization in Turkey. This specific standard, TS IEC 60364, is the technical bible for electricians in Ankara. It aligns with international IEC standards but includes specific adaptations for the Turkish electrical grid. The document covers wiring methods, protection against electric shock, and the installation of distribution boards. For any electrician practicing in Ankara, compliance with TSE standards is not optional; it is a legal requirement for passing municipal inspections. This source provides the granular technical data necessary for safe and compliant electrical work in residential and commercial settings across the city.</w:t>
      </w:r>
    </w:p>
    <w:p>
      <w:pPr>
        <w:pStyle w:val="BodyText"/>
      </w:pPr>
      <w:r>
        <w:t xml:space="preserve">General Directorate of Occupational Health and Safety. (2020).</w:t>
      </w:r>
      <w:r>
        <w:t xml:space="preserve"> </w:t>
      </w:r>
      <w:r>
        <w:rPr>
          <w:iCs/>
          <w:i/>
        </w:rPr>
        <w:t xml:space="preserve">Regulation on Occupational Health and Safety in Electrical Installations</w:t>
      </w:r>
      <w:r>
        <w:t xml:space="preserve">. Ankara: Ministry of Labor and Social Security.</w:t>
      </w:r>
    </w:p>
    <w:p>
      <w:pPr>
        <w:pStyle w:val="BodyText"/>
      </w:pPr>
      <w:r>
        <w:t xml:space="preserve">This regulation focuses on the safety of the electrician themselves, rather than just the end-user. It outlines the mandatory personal protective equipment (PPE), lockout/tagout procedures, and risk assessment protocols required for electrical work in Turkey. In Ankara, where industrial zones like the Organized Industrial Zones (OSB) are prevalent, this document is crucial for electricians working in high-voltage environments. It emphasizes the employer's and employee's responsibilities in preventing workplace accidents. Understanding these protocols is essential for maintaining a safe working environment and avoiding legal liabilities associated with occupational hazards in the Turkish capital.</w:t>
      </w:r>
    </w:p>
    <w:bookmarkEnd w:id="22"/>
    <w:bookmarkStart w:id="23" w:name="X6f49f5ffa2f089539e08c344273dd87500f1794"/>
    <w:p>
      <w:pPr>
        <w:pStyle w:val="Heading2"/>
      </w:pPr>
      <w:r>
        <w:t xml:space="preserve">Labor Market and Professional Development</w:t>
      </w:r>
    </w:p>
    <w:p>
      <w:pPr>
        <w:pStyle w:val="FirstParagraph"/>
      </w:pPr>
      <w:r>
        <w:t xml:space="preserve">Turkish Statistical Institute (TÜİK). (2023).</w:t>
      </w:r>
      <w:r>
        <w:t xml:space="preserve"> </w:t>
      </w:r>
      <w:r>
        <w:rPr>
          <w:iCs/>
          <w:i/>
        </w:rPr>
        <w:t xml:space="preserve">Employment and Unemployment Statistics: Ankara Region Analysis</w:t>
      </w:r>
      <w:r>
        <w:t xml:space="preserve">. Ankara: TÜİK Data Center.</w:t>
      </w:r>
    </w:p>
    <w:p>
      <w:pPr>
        <w:pStyle w:val="BodyText"/>
      </w:pPr>
      <w:r>
        <w:t xml:space="preserve">This statistical report provides quantitative data on the labor market in Ankara, specifically highlighting the demand for skilled tradespeople, including electricians. The data reveals trends in employment rates, average wages, and the impact of seasonal construction cycles on the availability of work. For an electrician considering relocation to or expansion within Ankara, this source offers objective insights into the economic viability of the profession. It highlights the growing demand for specialized electricians who can handle renewable energy systems and smart home technologies, reflecting the city's modernization efforts.</w:t>
      </w:r>
    </w:p>
    <w:p>
      <w:pPr>
        <w:pStyle w:val="BodyText"/>
      </w:pPr>
      <w:r>
        <w:t xml:space="preserve">Ankara Chamber of Electricians (Ankara Elektrikçiler Odası). (2022).</w:t>
      </w:r>
      <w:r>
        <w:t xml:space="preserve"> </w:t>
      </w:r>
      <w:r>
        <w:rPr>
          <w:iCs/>
          <w:i/>
        </w:rPr>
        <w:t xml:space="preserve">Annual Report on Professional Training and Continuing Education</w:t>
      </w:r>
      <w:r>
        <w:t xml:space="preserve">. Ankara: Chamber Publications.</w:t>
      </w:r>
    </w:p>
    <w:p>
      <w:pPr>
        <w:pStyle w:val="BodyText"/>
      </w:pPr>
      <w:r>
        <w:t xml:space="preserve">The Ankara Chamber of Electricians is the primary professional body representing electricians in the region. This annual report details the continuing education programs, workshops, and certification courses offered to members. It emphasizes the importance of staying updated with new technologies, such as photovoltaic systems and electric vehicle charging infrastructure, which are increasingly common in Ankara. For electricians, this document serves as a roadmap for professional development, outlining the necessary steps to maintain licensure and enhance technical skills. It also provides information on networking opportunities and collective bargaining efforts within the local trade community.</w:t>
      </w:r>
    </w:p>
    <w:p>
      <w:pPr>
        <w:pStyle w:val="BodyText"/>
      </w:pPr>
      <w:r>
        <w:t xml:space="preserve">Ministry of Energy and Natural Resources. (2023).</w:t>
      </w:r>
      <w:r>
        <w:t xml:space="preserve"> </w:t>
      </w:r>
      <w:r>
        <w:rPr>
          <w:iCs/>
          <w:i/>
        </w:rPr>
        <w:t xml:space="preserve">National Electricity Market Regulations: Distribution and Retail</w:t>
      </w:r>
      <w:r>
        <w:t xml:space="preserve">. Ankara: Ministry Publications.</w:t>
      </w:r>
    </w:p>
    <w:p>
      <w:pPr>
        <w:pStyle w:val="BodyText"/>
      </w:pPr>
      <w:r>
        <w:t xml:space="preserve">This document outlines the structure of Turkey's electricity market, including the roles of distribution companies and retail suppliers. For electricians in Ankara, understanding this framework is important for navigating billing disputes, grid connection procedures, and the installation of metering equipment. It also covers the regulations surrounding renewable energy production and feed-in tariffs, which are relevant for electricians installing solar panels on residential and commercial properties. This source provides the macroeconomic context in which electricians operate, helping them advise clients on energy efficiency and cost-saving measures within the Turkish regulatory environment.</w:t>
      </w:r>
    </w:p>
    <w:bookmarkEnd w:id="23"/>
    <w:p>
      <w:pPr>
        <w:pStyle w:val="BodyText"/>
      </w:pPr>
      <w:r>
        <w:t xml:space="preserve">Document generated for informational purposes regarding the electrician profession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Ankara, Turkey</dc:title>
  <dc:creator/>
  <dc:language>en</dc:language>
  <cp:keywords/>
  <dcterms:created xsi:type="dcterms:W3CDTF">2026-08-07T04:30:23Z</dcterms:created>
  <dcterms:modified xsi:type="dcterms:W3CDTF">2026-08-07T04:30:23Z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