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New</w:t>
      </w:r>
      <w:r>
        <w:t xml:space="preserve"> </w:t>
      </w:r>
      <w:r>
        <w:t xml:space="preserve">York</w:t>
      </w:r>
      <w:r>
        <w:t xml:space="preserve"> </w:t>
      </w:r>
      <w:r>
        <w:t xml:space="preserve">City</w:t>
      </w:r>
    </w:p>
    <w:bookmarkStart w:id="20" w:name="Xf3b6b059b0bd83584d69a0a8afc2a6235f347d9"/>
    <w:p>
      <w:pPr>
        <w:pStyle w:val="Heading1"/>
      </w:pPr>
      <w:r>
        <w:t xml:space="preserve">Annotated Bibliography: The Electrician Profession in New York City</w:t>
      </w:r>
    </w:p>
    <w:p>
      <w:pPr>
        <w:pStyle w:val="FirstParagraph"/>
      </w:pPr>
      <w:r>
        <w:rPr>
          <w:bCs/>
          <w:b/>
        </w:rPr>
        <w:t xml:space="preserve">Subject:</w:t>
      </w:r>
      <w:r>
        <w:t xml:space="preserve"> </w:t>
      </w:r>
      <w:r>
        <w:t xml:space="preserve">Electrical Trade Regulations, Labor Standards, and Technical Requirements</w:t>
      </w:r>
      <w:r>
        <w:br/>
      </w:r>
      <w:r>
        <w:rPr>
          <w:bCs/>
          <w:b/>
        </w:rPr>
        <w:t xml:space="preserve">Region:</w:t>
      </w:r>
      <w:r>
        <w:t xml:space="preserve"> </w:t>
      </w:r>
      <w:r>
        <w:t xml:space="preserve">New York City, United States</w:t>
      </w:r>
      <w:r>
        <w:br/>
      </w:r>
      <w:r>
        <w:rPr>
          <w:bCs/>
          <w:b/>
        </w:rPr>
        <w:t xml:space="preserve">Date:</w:t>
      </w:r>
      <w:r>
        <w:t xml:space="preserve"> </w:t>
      </w:r>
      <w:r>
        <w:t xml:space="preserve">October 2023</w:t>
      </w:r>
    </w:p>
    <w:bookmarkEnd w:id="20"/>
    <w:p>
      <w:pPr>
        <w:pStyle w:val="BodyText"/>
      </w:pPr>
      <w:r>
        <w:t xml:space="preserve">The profession of the electrician in New York City represents a unique intersection of rigorous federal standards, complex state regulations, and highly specific municipal codes. Unlike many other jurisdictions in the United States, New York City operates under its own distinct electrical code, which often supersedes the National Electrical Code (NEC). Furthermore, the labor landscape is heavily influenced by powerful trade unions and specific licensing requirements mandated by the Department of Buildings (DOB). This annotated bibliography compiles essential resources regarding the legal, technical, and professional requirements for electricians operating within the five boroughs.</w:t>
      </w:r>
    </w:p>
    <w:bookmarkStart w:id="21" w:name="regulatory-framework-and-licensing"/>
    <w:p>
      <w:pPr>
        <w:pStyle w:val="Heading2"/>
      </w:pPr>
      <w:r>
        <w:t xml:space="preserve">Regulatory Framework and Licensing</w:t>
      </w:r>
    </w:p>
    <w:p>
      <w:pPr>
        <w:pStyle w:val="FirstParagraph"/>
      </w:pPr>
      <w:r>
        <w:t xml:space="preserve">City of New York. (2023).</w:t>
      </w:r>
      <w:r>
        <w:t xml:space="preserve"> </w:t>
      </w:r>
      <w:r>
        <w:rPr>
          <w:iCs/>
          <w:i/>
        </w:rPr>
        <w:t xml:space="preserve">New York City Electrical Code (NYCEC)</w:t>
      </w:r>
      <w:r>
        <w:t xml:space="preserve">. New York City Department of Buildings.</w:t>
      </w:r>
    </w:p>
    <w:p>
      <w:pPr>
        <w:pStyle w:val="BodyText"/>
      </w:pPr>
      <w:r>
        <w:t xml:space="preserve">This document is the primary regulatory authority for all electrical work performed in New York City. While based on the National Electrical Code, the NYCEC contains significant amendments specific to the density and infrastructure of the city. For an electrician in New York City, this text is mandatory reading. It details requirements for wiring methods, grounding, and safety protocols that differ from the rest of the United States. The code is critical for understanding the legal scope of practice and ensuring compliance during inspections by the DOB.</w:t>
      </w:r>
    </w:p>
    <w:p>
      <w:pPr>
        <w:pStyle w:val="BodyText"/>
      </w:pPr>
      <w:r>
        <w:t xml:space="preserve">New York City Department of Buildings. (2023).</w:t>
      </w:r>
      <w:r>
        <w:t xml:space="preserve"> </w:t>
      </w:r>
      <w:r>
        <w:rPr>
          <w:iCs/>
          <w:i/>
        </w:rPr>
        <w:t xml:space="preserve">Electrical License Requirements and Application Guide</w:t>
      </w:r>
      <w:r>
        <w:t xml:space="preserve">. NYC.gov.</w:t>
      </w:r>
    </w:p>
    <w:p>
      <w:pPr>
        <w:pStyle w:val="BodyText"/>
      </w:pPr>
      <w:r>
        <w:t xml:space="preserve">This official government guide outlines the specific pathways to obtaining an electrical license in New York City. It distinguishes between the requirements for a Master Electrician, a Journeyman Electrician, and a Limited Electrician. The document is vital for understanding the examination process, which is notoriously rigorous. It also clarifies the continuing education requirements necessary to maintain licensure, ensuring that electricians remain current with evolving safety standards and technological advancements within the city.</w:t>
      </w:r>
    </w:p>
    <w:p>
      <w:pPr>
        <w:pStyle w:val="BodyText"/>
      </w:pPr>
      <w:r>
        <w:t xml:space="preserve">New York State Department of Labor. (2023).</w:t>
      </w:r>
      <w:r>
        <w:t xml:space="preserve"> </w:t>
      </w:r>
      <w:r>
        <w:rPr>
          <w:iCs/>
          <w:i/>
        </w:rPr>
        <w:t xml:space="preserve">Apprenticeship and Training Standards for the Electrical Industry</w:t>
      </w:r>
      <w:r>
        <w:t xml:space="preserve">. NYSDOL.</w:t>
      </w:r>
    </w:p>
    <w:p>
      <w:pPr>
        <w:pStyle w:val="BodyText"/>
      </w:pPr>
      <w:r>
        <w:t xml:space="preserve">This resource provides an overview of the state-level requirements that underpin the local licensing process. It details the registered apprenticeship programs that are the standard entry point for the trade in New York. The document highlights the balance between on-the-job training and classroom instruction required by the state. For anyone entering the field in New York City, this text explains the legal protections and educational milestones that define the progression from apprentice to licensed professional.</w:t>
      </w:r>
    </w:p>
    <w:bookmarkEnd w:id="21"/>
    <w:bookmarkStart w:id="22" w:name="labor-standards-and-union-representation"/>
    <w:p>
      <w:pPr>
        <w:pStyle w:val="Heading2"/>
      </w:pPr>
      <w:r>
        <w:t xml:space="preserve">Labor Standards and Union Representation</w:t>
      </w:r>
    </w:p>
    <w:p>
      <w:pPr>
        <w:pStyle w:val="FirstParagraph"/>
      </w:pPr>
      <w:r>
        <w:t xml:space="preserve">International Brotherhood of Electrical Workers (IBEW) Local 3. (2023).</w:t>
      </w:r>
      <w:r>
        <w:t xml:space="preserve"> </w:t>
      </w:r>
      <w:r>
        <w:rPr>
          <w:iCs/>
          <w:i/>
        </w:rPr>
        <w:t xml:space="preserve">Collective Bargaining Agreement: Electrical Workers of New York City</w:t>
      </w:r>
      <w:r>
        <w:t xml:space="preserve">. IBEW Local 3.</w:t>
      </w:r>
    </w:p>
    <w:p>
      <w:pPr>
        <w:pStyle w:val="BodyText"/>
      </w:pPr>
      <w:r>
        <w:t xml:space="preserve">IBEW Local 3 is one of the most influential labor unions in the United States, representing the majority of commercial and industrial electricians in New York City. This collective bargaining agreement outlines the wages, benefits, working conditions, and safety standards for unionized electricians. It is a crucial document for understanding the economic reality of the trade in the city. The agreement also details the jurisdictional boundaries between different trades, which is a frequent point of contention and regulation in the complex construction environment of New York City.</w:t>
      </w:r>
    </w:p>
    <w:p>
      <w:pPr>
        <w:pStyle w:val="BodyText"/>
      </w:pPr>
      <w:r>
        <w:t xml:space="preserve">New York City Construction Industry Board. (2022).</w:t>
      </w:r>
      <w:r>
        <w:t xml:space="preserve"> </w:t>
      </w:r>
      <w:r>
        <w:rPr>
          <w:iCs/>
          <w:i/>
        </w:rPr>
        <w:t xml:space="preserve">Report on Prevailing Wage and Labor Standards in the Electrical Sector</w:t>
      </w:r>
      <w:r>
        <w:t xml:space="preserve">. NYC CIB.</w:t>
      </w:r>
    </w:p>
    <w:p>
      <w:pPr>
        <w:pStyle w:val="BodyText"/>
      </w:pPr>
      <w:r>
        <w:t xml:space="preserve">This report analyzes the impact of prevailing wage laws on the electrical industry within the city. It provides data on wage disparities between union and non-union workers and discusses the enforcement of labor standards on public works projects. For electricians and contractors, this document offers insight into the financial expectations for municipal projects. It also highlights the city's efforts to ensure fair labor practices and high-quality workmanship through strict adherence to wage regulations.</w:t>
      </w:r>
    </w:p>
    <w:bookmarkEnd w:id="22"/>
    <w:bookmarkStart w:id="23" w:name="technical-standards-and-safety"/>
    <w:p>
      <w:pPr>
        <w:pStyle w:val="Heading2"/>
      </w:pPr>
      <w:r>
        <w:t xml:space="preserve">Technical Standards and Safety</w:t>
      </w:r>
    </w:p>
    <w:p>
      <w:pPr>
        <w:pStyle w:val="FirstParagraph"/>
      </w:pPr>
      <w:r>
        <w:t xml:space="preserve">National Fire Protection Association. (2023).</w:t>
      </w:r>
      <w:r>
        <w:t xml:space="preserve"> </w:t>
      </w:r>
      <w:r>
        <w:rPr>
          <w:iCs/>
          <w:i/>
        </w:rPr>
        <w:t xml:space="preserve">NFPA 70E: Standard for Electrical Safety in the Workplace</w:t>
      </w:r>
      <w:r>
        <w:t xml:space="preserve">. NFPA.</w:t>
      </w:r>
    </w:p>
    <w:p>
      <w:pPr>
        <w:pStyle w:val="BodyText"/>
      </w:pPr>
      <w:r>
        <w:t xml:space="preserve">While the NYCEC governs installation, NFPA 70E governs safety during maintenance and operation. This standard is widely adopted in New York City for industrial and commercial settings. It provides guidelines for arc flash protection, lockout/tagout procedures, and personal protective equipment (PPE). For electricians working in the high-voltage environments typical of New York City's infrastructure, this document is essential for risk management and ensuring compliance with Occupational Safety and Health Administration (OSHA) regulations.</w:t>
      </w:r>
    </w:p>
    <w:p>
      <w:pPr>
        <w:pStyle w:val="BodyText"/>
      </w:pPr>
      <w:r>
        <w:t xml:space="preserve">New York City Department of Environmental Protection. (2023).</w:t>
      </w:r>
      <w:r>
        <w:t xml:space="preserve"> </w:t>
      </w:r>
      <w:r>
        <w:rPr>
          <w:iCs/>
          <w:i/>
        </w:rPr>
        <w:t xml:space="preserve">Green Building Guidelines for Electrical Systems</w:t>
      </w:r>
      <w:r>
        <w:t xml:space="preserve">. NYC DEP.</w:t>
      </w:r>
    </w:p>
    <w:p>
      <w:pPr>
        <w:pStyle w:val="BodyText"/>
      </w:pPr>
      <w:r>
        <w:t xml:space="preserve">As New York City pushes for sustainability through initiatives like Local Law 97, this document outlines the requirements for energy-efficient electrical systems in new and renovated buildings. It covers topics such as LED lighting retrofits, smart metering, and renewable energy integration. This resource is increasingly important for electricians who must adapt their skills to meet the city's aggressive climate goals. It bridges the gap between traditional electrical work and modern green technology requirements.</w:t>
      </w:r>
    </w:p>
    <w:bookmarkEnd w:id="23"/>
    <w:p>
      <w:pPr>
        <w:pStyle w:val="BodyText"/>
      </w:pPr>
      <w:r>
        <w:t xml:space="preserve">This annotated bibliography is intended for informational purposes regarding the electrical trade in New York City. Regulations and labor agreements are subject to change; always consult official government sources and legal counsel for the most current information.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Electrician Profession in New York City</dc:title>
  <dc:creator/>
  <dc:language>en</dc:language>
  <cp:keywords/>
  <dcterms:created xsi:type="dcterms:W3CDTF">2026-08-07T18:37:32Z</dcterms:created>
  <dcterms:modified xsi:type="dcterms:W3CDTF">2026-08-07T18:37:32Z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