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2c32ed1bb8e6a79a7b552b0be42770fb9c70e4a"/>
    <w:p>
      <w:pPr>
        <w:pStyle w:val="Heading1"/>
      </w:pPr>
      <w:r>
        <w:t xml:space="preserve">Annotated Bibliography: The Role and Context of the Electronics Engineer in São Paulo, Brazil</w:t>
      </w:r>
    </w:p>
    <w:p>
      <w:pPr>
        <w:pStyle w:val="FirstParagraph"/>
      </w:pPr>
      <w:r>
        <w:t xml:space="preserve">The following annotated bibliography compiles essential resources regarding the profession of the Electronics Engineer within the specific economic, industrial, and regulatory landscape of São Paulo, Brazil. This collection addresses the technical competencies required, the legal framework governing the profession, and the regional industrial dynamics that define the career path in this major global hub.</w:t>
      </w:r>
    </w:p>
    <w:bookmarkStart w:id="20" w:name="introduction"/>
    <w:p>
      <w:pPr>
        <w:pStyle w:val="Heading2"/>
      </w:pPr>
      <w:r>
        <w:t xml:space="preserve">Introduction</w:t>
      </w:r>
    </w:p>
    <w:p>
      <w:pPr>
        <w:pStyle w:val="FirstParagraph"/>
      </w:pPr>
      <w:r>
        <w:t xml:space="preserve">São Paulo is the undisputed center of technology and industry in Brazil. For an Electronics Engineer, the city offers a unique ecosystem ranging from automotive electronics and telecommunications to embedded systems and renewable energy. However, navigating this market requires an understanding of both high-level engineering principles and the specific Brazilian regulatory environment. The sources below provide a comprehensive overview of these critical aspects.</w:t>
      </w:r>
    </w:p>
    <w:bookmarkEnd w:id="20"/>
    <w:bookmarkStart w:id="21" w:name="bibliography"/>
    <w:p>
      <w:pPr>
        <w:pStyle w:val="Heading2"/>
      </w:pPr>
      <w:r>
        <w:t xml:space="preserve">Bibliography</w:t>
      </w:r>
    </w:p>
    <w:p>
      <w:pPr>
        <w:pStyle w:val="FirstParagraph"/>
      </w:pPr>
      <w:r>
        <w:t xml:space="preserve">Conselho Federal de Engenharia e Agronomia (CONFEA). (2023).</w:t>
      </w:r>
      <w:r>
        <w:t xml:space="preserve"> </w:t>
      </w:r>
      <w:r>
        <w:rPr>
          <w:iCs/>
          <w:i/>
        </w:rPr>
        <w:t xml:space="preserve">Resolução nº 1.050/2021: Dispõe sobre o exercício profissional do Engenheiro Eletricista e suas especialidades.</w:t>
      </w:r>
      <w:r>
        <w:t xml:space="preserve"> </w:t>
      </w:r>
      <w:r>
        <w:t xml:space="preserve">Brasília: CONFEA.</w:t>
      </w:r>
    </w:p>
    <w:p>
      <w:pPr>
        <w:pStyle w:val="BodyText"/>
      </w:pPr>
      <w:r>
        <w:t xml:space="preserve">This resolution is the foundational legal document for any Electronics Engineer practicing in Brazil, including São Paulo. It defines the scope of work, responsibilities, and the mandatory registration process with the regional council (CREA-SP). For an engineer in São Paulo, understanding this document is non-negotiable, as it delineates the legal boundaries between general electrical engineering and specialized electronics engineering. It is crucial for ensuring compliance when signing off on technical projects, a common requirement in the city's rigorous industrial sector.</w:t>
      </w:r>
    </w:p>
    <w:p>
      <w:pPr>
        <w:pStyle w:val="BodyText"/>
      </w:pPr>
      <w:r>
        <w:t xml:space="preserve">Associação Brasileira de Normas Técnicas (ABNT). (2022).</w:t>
      </w:r>
      <w:r>
        <w:t xml:space="preserve"> </w:t>
      </w:r>
      <w:r>
        <w:rPr>
          <w:iCs/>
          <w:i/>
        </w:rPr>
        <w:t xml:space="preserve">NBR IEC 62368-1: Tecnologia da informação e comunicação e equipamentos de áudio e vídeo.</w:t>
      </w:r>
      <w:r>
        <w:t xml:space="preserve"> </w:t>
      </w:r>
      <w:r>
        <w:t xml:space="preserve">Rio de Janeiro: ABNT.</w:t>
      </w:r>
    </w:p>
    <w:p>
      <w:pPr>
        <w:pStyle w:val="BodyText"/>
      </w:pPr>
      <w:r>
        <w:t xml:space="preserve">São Paulo hosts a significant portion of Brazil's consumer electronics manufacturing and testing facilities. This standard, adopted by the ABNT, is critical for Electronics Engineers working in product safety and compliance. It replaces older safety standards and aligns Brazilian regulations with international norms. Engineers in São Paulo must master this standard to ensure that electronic devices developed or manufactured in the region meet safety requirements for both the domestic market and export, particularly to markets with strict safety protocols.</w:t>
      </w:r>
    </w:p>
    <w:p>
      <w:pPr>
        <w:pStyle w:val="BodyText"/>
      </w:pPr>
      <w:r>
        <w:t xml:space="preserve">Instituto de Pesquisa Econômica Aplicada (IPEA). (2023).</w:t>
      </w:r>
      <w:r>
        <w:t xml:space="preserve"> </w:t>
      </w:r>
      <w:r>
        <w:rPr>
          <w:iCs/>
          <w:i/>
        </w:rPr>
        <w:t xml:space="preserve">O setor de tecnologia e inovação no estado de São Paulo: Dinâmicas e desafios.</w:t>
      </w:r>
      <w:r>
        <w:t xml:space="preserve"> </w:t>
      </w:r>
      <w:r>
        <w:t xml:space="preserve">Brasília: IPEA.</w:t>
      </w:r>
    </w:p>
    <w:p>
      <w:pPr>
        <w:pStyle w:val="BodyText"/>
      </w:pPr>
      <w:r>
        <w:t xml:space="preserve">This report provides a macroeconomic analysis of the technology sector in São Paulo. For the Electronics Engineer, it offers valuable insights into the demand for specialized skills in embedded systems, IoT (Internet of Things), and automation. The document highlights São Paulo's role as a hub for startups and multinational R&amp;D centers. It is an essential resource for career planning, helping engineers identify emerging niches within the state's economy where their technical expertise is most needed and best compensated.</w:t>
      </w:r>
    </w:p>
    <w:p>
      <w:pPr>
        <w:pStyle w:val="BodyText"/>
      </w:pPr>
      <w:r>
        <w:t xml:space="preserve">Silva, R. M., &amp; Oliveira, J. P. (2021).</w:t>
      </w:r>
      <w:r>
        <w:t xml:space="preserve"> </w:t>
      </w:r>
      <w:r>
        <w:rPr>
          <w:iCs/>
          <w:i/>
        </w:rPr>
        <w:t xml:space="preserve">Engenharia de Sistemas Embarcados: Aplicações na Indústria Automotiva Brasileira.</w:t>
      </w:r>
      <w:r>
        <w:t xml:space="preserve"> </w:t>
      </w:r>
      <w:r>
        <w:t xml:space="preserve">São Paulo: Editora Blucher.</w:t>
      </w:r>
    </w:p>
    <w:p>
      <w:pPr>
        <w:pStyle w:val="BodyText"/>
      </w:pPr>
      <w:r>
        <w:t xml:space="preserve">The automotive industry is a cornerstone of São Paulo's economy, with major manufacturing plants located in the metropolitan region. This book focuses on the application of embedded systems engineering within this context. It is highly relevant for Electronics Engineers specializing in control systems, sensors, and vehicle electronics. The text bridges the gap between theoretical electronics and practical industrial application, offering case studies specific to Brazilian manufacturers and suppliers operating in the São Paulo corridor.</w:t>
      </w:r>
    </w:p>
    <w:p>
      <w:pPr>
        <w:pStyle w:val="BodyText"/>
      </w:pPr>
      <w:r>
        <w:t xml:space="preserve">Agência Nacional de Telecomunicações (ANATEL). (2023).</w:t>
      </w:r>
      <w:r>
        <w:t xml:space="preserve"> </w:t>
      </w:r>
      <w:r>
        <w:rPr>
          <w:iCs/>
          <w:i/>
        </w:rPr>
        <w:t xml:space="preserve">Regulamento Geral de Radiocomunicações.</w:t>
      </w:r>
      <w:r>
        <w:t xml:space="preserve"> </w:t>
      </w:r>
      <w:r>
        <w:t xml:space="preserve">Brasília: ANATEL.</w:t>
      </w:r>
    </w:p>
    <w:p>
      <w:pPr>
        <w:pStyle w:val="BodyText"/>
      </w:pPr>
      <w:r>
        <w:t xml:space="preserve">For Electronics Engineers working in telecommunications, wireless communications, or RF (Radio Frequency) design in São Paulo, this regulation is paramount. ANATEL governs the use of the radio spectrum and the certification of equipment. Given São Paulo's dense urban environment and its status as a leader in 5G deployment in Brazil, engineers must understand these regulations to design compliant communication systems. This document ensures that electronic devices do not interfere with existing networks and meet national quality standards.</w:t>
      </w:r>
    </w:p>
    <w:p>
      <w:pPr>
        <w:pStyle w:val="BodyText"/>
      </w:pPr>
      <w:r>
        <w:t xml:space="preserve">Universidade de São Paulo (USP). (2022).</w:t>
      </w:r>
      <w:r>
        <w:t xml:space="preserve"> </w:t>
      </w:r>
      <w:r>
        <w:rPr>
          <w:iCs/>
          <w:i/>
        </w:rPr>
        <w:t xml:space="preserve">Relatório de Carreira do Engenheiro Eletricista/Eletrônico: Perspectivas no Mercado Paulista.</w:t>
      </w:r>
      <w:r>
        <w:t xml:space="preserve"> </w:t>
      </w:r>
      <w:r>
        <w:t xml:space="preserve">São Paulo: Pró-Reitoria de Graduação.</w:t>
      </w:r>
    </w:p>
    <w:p>
      <w:pPr>
        <w:pStyle w:val="BodyText"/>
      </w:pPr>
      <w:r>
        <w:t xml:space="preserve">Produced by one of the most prestigious engineering schools in Latin America, this report offers data-driven insights into the career trajectories of Electronics Engineers in São Paulo. It covers salary ranges, required soft skills, and the importance of continuous education. The document emphasizes the growing demand for engineers who can integrate hardware design with software development, a trend prevalent in São Paulo's tech ecosystem. It serves as a practical guide for both recent graduates and experienced professionals seeking to advance their careers in the region.</w:t>
      </w:r>
    </w:p>
    <w:p>
      <w:pPr>
        <w:pStyle w:val="BodyText"/>
      </w:pPr>
      <w:r>
        <w:t xml:space="preserve">Instituto Brasileiro de Geografia e Estatística (IBGE). (2023).</w:t>
      </w:r>
      <w:r>
        <w:t xml:space="preserve"> </w:t>
      </w:r>
      <w:r>
        <w:rPr>
          <w:iCs/>
          <w:i/>
        </w:rPr>
        <w:t xml:space="preserve">Censo Industrial: Setor de Máquinas, Aparelhos Elétricos e de Material Eletrônico.</w:t>
      </w:r>
      <w:r>
        <w:t xml:space="preserve"> </w:t>
      </w:r>
      <w:r>
        <w:t xml:space="preserve">Rio de Janeiro: IBGE.</w:t>
      </w:r>
    </w:p>
    <w:p>
      <w:pPr>
        <w:pStyle w:val="BodyText"/>
      </w:pPr>
      <w:r>
        <w:t xml:space="preserve">This statistical report provides a detailed breakdown of the industrial landscape in Brazil, with specific data for the state of São Paulo. For the Electronics Engineer, it offers a clear picture of the concentration of manufacturing units, employment rates, and investment trends in the electronics sector. Understanding these statistics is vital for engineers involved in project management or business development, as it helps in assessing market potential and supply chain logistics within the São Paulo industrial complex.</w:t>
      </w:r>
    </w:p>
    <w:p>
      <w:pPr>
        <w:pStyle w:val="BodyText"/>
      </w:pPr>
      <w:r>
        <w:t xml:space="preserve">Santos, L. C. (2020).</w:t>
      </w:r>
      <w:r>
        <w:t xml:space="preserve"> </w:t>
      </w:r>
      <w:r>
        <w:rPr>
          <w:iCs/>
          <w:i/>
        </w:rPr>
        <w:t xml:space="preserve">Energia Renovável e Eficiência Energética: O Papel do Engenheiro Eletrônico no Brasil.</w:t>
      </w:r>
      <w:r>
        <w:t xml:space="preserve"> </w:t>
      </w:r>
      <w:r>
        <w:t xml:space="preserve">São Paulo: Editora Érica.</w:t>
      </w:r>
    </w:p>
    <w:p>
      <w:pPr>
        <w:pStyle w:val="BodyText"/>
      </w:pPr>
      <w:r>
        <w:t xml:space="preserve">With Brazil's increasing focus on renewable energy, particularly solar and wind power, this book is highly relevant for Electronics Engineers in São Paulo. It covers the design and implementation of power electronics for renewable energy systems. São Paulo has been a leader in adopting solar energy policies, creating a robust market for engineers skilled in inverters, grid integration, and energy management systems. This resource provides the technical foundation necessary to contribute to the state's sustainable energy goals.</w:t>
      </w:r>
    </w:p>
    <w:bookmarkEnd w:id="21"/>
    <w:bookmarkStart w:id="22" w:name="conclusion"/>
    <w:p>
      <w:pPr>
        <w:pStyle w:val="Heading2"/>
      </w:pPr>
      <w:r>
        <w:t xml:space="preserve">Conclusion</w:t>
      </w:r>
    </w:p>
    <w:p>
      <w:pPr>
        <w:pStyle w:val="FirstParagraph"/>
      </w:pPr>
      <w:r>
        <w:t xml:space="preserve">The profession of the Electronics Engineer in São Paulo, Brazil, is defined by a complex interplay of advanced technical requirements, strict regulatory compliance, and dynamic market opportunities. The sources compiled in this annotated bibliography provide a solid foundation for understanding this landscape. From legal frameworks established by CONFEA and ANATEL to technical standards set by ABNT and industry-specific insights from IPEA and USP, these resources are indispensable for any engineer aiming to succeed in this vibrant and demanding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São Paulo, Brazil</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