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1" w:name="annotated-bibliography"/>
    <w:p>
      <w:pPr>
        <w:pStyle w:val="Heading1"/>
      </w:pPr>
      <w:r>
        <w:t xml:space="preserve">Annotated Bibliography</w:t>
      </w:r>
    </w:p>
    <w:bookmarkStart w:id="20" w:name="X38fc7d3259ed6d3a3f4fe091c6e01fa08069798"/>
    <w:p>
      <w:pPr>
        <w:pStyle w:val="Heading2"/>
      </w:pPr>
      <w:r>
        <w:t xml:space="preserve">Professional Landscape of the Electronics Engineer in India New Delhi</w:t>
      </w:r>
    </w:p>
    <w:p>
      <w:pPr>
        <w:pStyle w:val="FirstParagraph"/>
      </w:pPr>
      <w:r>
        <w:rPr>
          <w:bCs/>
          <w:b/>
        </w:rPr>
        <w:t xml:space="preserve">Subject:</w:t>
      </w:r>
      <w:r>
        <w:t xml:space="preserve"> </w:t>
      </w:r>
      <w:r>
        <w:t xml:space="preserve">Electronics Engineering</w:t>
      </w:r>
      <w:r>
        <w:br/>
      </w:r>
      <w:r>
        <w:rPr>
          <w:bCs/>
          <w:b/>
        </w:rPr>
        <w:t xml:space="preserve">Location:</w:t>
      </w:r>
      <w:r>
        <w:t xml:space="preserve"> </w:t>
      </w:r>
      <w:r>
        <w:t xml:space="preserve">New Delhi, India</w:t>
      </w:r>
      <w:r>
        <w:br/>
      </w:r>
      <w:r>
        <w:rPr>
          <w:bCs/>
          <w:b/>
        </w:rPr>
        <w:t xml:space="preserve">Language:</w:t>
      </w:r>
      <w:r>
        <w:t xml:space="preserve"> </w:t>
      </w:r>
      <w:r>
        <w:t xml:space="preserve">English</w:t>
      </w:r>
    </w:p>
    <w:bookmarkEnd w:id="20"/>
    <w:bookmarkEnd w:id="21"/>
    <w:p>
      <w:pPr>
        <w:pStyle w:val="BodyText"/>
      </w:pPr>
      <w:r>
        <w:t xml:space="preserve">This annotated bibliography compiles essential resources regarding the role, requirements, and opportunities for an</w:t>
      </w:r>
      <w:r>
        <w:t xml:space="preserve"> </w:t>
      </w:r>
      <w:r>
        <w:rPr>
          <w:bCs/>
          <w:b/>
        </w:rPr>
        <w:t xml:space="preserve">Electronics Engineer</w:t>
      </w:r>
      <w:r>
        <w:t xml:space="preserve"> </w:t>
      </w:r>
      <w:r>
        <w:t xml:space="preserve">operating within the dynamic technological ecosystem of</w:t>
      </w:r>
      <w:r>
        <w:t xml:space="preserve"> </w:t>
      </w:r>
      <w:r>
        <w:rPr>
          <w:bCs/>
          <w:b/>
        </w:rPr>
        <w:t xml:space="preserve">India New Delhi</w:t>
      </w:r>
      <w:r>
        <w:t xml:space="preserve">. The selected sources cover regulatory standards, skill requirements, market trends, and professional development opportunities specific to the National Capital Region (NCR). These references are curated to assist professionals and students in navigating the local industry landscape.</w:t>
      </w:r>
    </w:p>
    <w:p>
      <w:pPr>
        <w:pStyle w:val="BodyText"/>
      </w:pPr>
      <w:r>
        <w:t xml:space="preserve">Bureau of Indian Standards (BIS). (2023).</w:t>
      </w:r>
      <w:r>
        <w:t xml:space="preserve"> </w:t>
      </w:r>
      <w:r>
        <w:rPr>
          <w:iCs/>
          <w:i/>
        </w:rPr>
        <w:t xml:space="preserve">Indian Standards for Electronic Components and Systems (IS/IEC Series)</w:t>
      </w:r>
      <w:r>
        <w:t xml:space="preserve">. New Delhi: BIS Headquarters.</w:t>
      </w:r>
    </w:p>
    <w:p>
      <w:pPr>
        <w:pStyle w:val="BodyText"/>
      </w:pPr>
      <w:r>
        <w:t xml:space="preserve">This foundational document outlines the mandatory technical standards that an Electronics Engineer in India New Delhi must adhere to when designing or testing electronic systems. It covers safety, electromagnetic compatibility (EMC), and performance metrics. For engineers working in Delhi’s manufacturing hubs, such as Okhla Industrial Estate, compliance with these standards is critical for product certification and market entry. The text provides detailed specifications that are essential for ensuring quality control in local production facilities.</w:t>
      </w:r>
    </w:p>
    <w:p>
      <w:pPr>
        <w:pStyle w:val="BodyText"/>
      </w:pPr>
      <w:r>
        <w:t xml:space="preserve">Ministry of Electronics and Information Technology (MeitY). (2022).</w:t>
      </w:r>
      <w:r>
        <w:t xml:space="preserve"> </w:t>
      </w:r>
      <w:r>
        <w:rPr>
          <w:iCs/>
          <w:i/>
        </w:rPr>
        <w:t xml:space="preserve">India Electronics Policy: Strategic Roadmap for the National Capital Region</w:t>
      </w:r>
      <w:r>
        <w:t xml:space="preserve">. Government of India.</w:t>
      </w:r>
    </w:p>
    <w:p>
      <w:pPr>
        <w:pStyle w:val="BodyText"/>
      </w:pPr>
      <w:r>
        <w:t xml:space="preserve">This policy document details the government's initiatives to boost electronics manufacturing in India, with specific incentives for the Delhi-NCR region. It is a vital resource for an Electronics Engineer seeking to understand the regulatory environment, tax benefits, and infrastructure support available in New Delhi. The report highlights the push for "Make in India" and how local engineers can leverage government grants for R&amp;D projects in semiconductors and IoT devices.</w:t>
      </w:r>
    </w:p>
    <w:p>
      <w:pPr>
        <w:pStyle w:val="BodyText"/>
      </w:pPr>
      <w:r>
        <w:t xml:space="preserve">National Institute of Electronics &amp; Information Technology (NIELIT). (2023).</w:t>
      </w:r>
      <w:r>
        <w:t xml:space="preserve"> </w:t>
      </w:r>
      <w:r>
        <w:rPr>
          <w:iCs/>
          <w:i/>
        </w:rPr>
        <w:t xml:space="preserve">Curriculum Framework for Advanced Electronics Engineering in India</w:t>
      </w:r>
      <w:r>
        <w:t xml:space="preserve">. New Delhi: NIELIT.</w:t>
      </w:r>
    </w:p>
    <w:p>
      <w:pPr>
        <w:pStyle w:val="BodyText"/>
      </w:pPr>
      <w:r>
        <w:t xml:space="preserve">NIELIT, headquartered in New Delhi, provides this comprehensive framework for skill development. For an Electronics Engineer in India New Delhi, this document serves as a benchmark for continuous professional development. It outlines the necessary competencies in embedded systems, VLSI design, and communication networks. The curriculum is aligned with industry needs in the capital, making it an excellent guide for engineers looking to upskill or validate their certifications within the Indian context.</w:t>
      </w:r>
    </w:p>
    <w:p>
      <w:pPr>
        <w:pStyle w:val="BodyText"/>
      </w:pPr>
      <w:r>
        <w:t xml:space="preserve">Singh, R., &amp; Kumar, A. (2021).</w:t>
      </w:r>
      <w:r>
        <w:t xml:space="preserve"> </w:t>
      </w:r>
      <w:r>
        <w:rPr>
          <w:iCs/>
          <w:i/>
        </w:rPr>
        <w:t xml:space="preserve">Urban IoT Solutions: Case Studies from New Delhi Smart City Projects</w:t>
      </w:r>
      <w:r>
        <w:t xml:space="preserve">. Journal of Indian Engineering, 15(3), 45-62.</w:t>
      </w:r>
    </w:p>
    <w:p>
      <w:pPr>
        <w:pStyle w:val="BodyText"/>
      </w:pPr>
      <w:r>
        <w:t xml:space="preserve">This academic article analyzes the implementation of Internet of Things (IoT) technologies in New Delhi’s smart city infrastructure. It is highly relevant for an Electronics Engineer specializing in embedded systems or telecommunications. The authors discuss real-world challenges faced by engineers in Delhi, such as power stability and network latency, and propose technical solutions. This source provides practical insights into how electronics engineering principles are applied to solve urban problems in India New Delhi.</w:t>
      </w:r>
    </w:p>
    <w:p>
      <w:pPr>
        <w:pStyle w:val="BodyText"/>
      </w:pPr>
      <w:r>
        <w:t xml:space="preserve">Confederation of Indian Industry (CII). (2023).</w:t>
      </w:r>
      <w:r>
        <w:t xml:space="preserve"> </w:t>
      </w:r>
      <w:r>
        <w:rPr>
          <w:iCs/>
          <w:i/>
        </w:rPr>
        <w:t xml:space="preserve">Future of Work: Electronics and Semiconductor Sector in Delhi-NCR</w:t>
      </w:r>
      <w:r>
        <w:t xml:space="preserve">. New Delhi: CII Publications.</w:t>
      </w:r>
    </w:p>
    <w:p>
      <w:pPr>
        <w:pStyle w:val="BodyText"/>
      </w:pPr>
      <w:r>
        <w:t xml:space="preserve">This industry report offers a market analysis of the electronics sector in the National Capital Region. It is an essential read for an Electronics Engineer in India New Delhi interested in career planning and industry trends. The report forecasts demand for specific skills, such as PCB design and firmware development, and highlights the growth of startups in hubs like Gurugram and Noida. It also addresses the impact of global supply chain shifts on local engineering roles.</w:t>
      </w:r>
    </w:p>
    <w:p>
      <w:pPr>
        <w:pStyle w:val="BodyText"/>
      </w:pPr>
      <w:r>
        <w:t xml:space="preserve">Indian Institute of Technology Delhi (IIT Delhi). (2022).</w:t>
      </w:r>
      <w:r>
        <w:t xml:space="preserve"> </w:t>
      </w:r>
      <w:r>
        <w:rPr>
          <w:iCs/>
          <w:i/>
        </w:rPr>
        <w:t xml:space="preserve">Research Report: Advancements in Power Electronics for Renewable Energy Integration</w:t>
      </w:r>
      <w:r>
        <w:t xml:space="preserve">. Department of Electrical Engineering.</w:t>
      </w:r>
    </w:p>
    <w:p>
      <w:pPr>
        <w:pStyle w:val="BodyText"/>
      </w:pPr>
      <w:r>
        <w:t xml:space="preserve">Produced by one of India’s premier technical institutions located in New Delhi, this report explores cutting-edge research in power electronics. For an Electronics Engineer working in the renewable energy sector in India New Delhi, this document provides technical depth on inverter design, grid integration, and energy storage systems. It bridges the gap between academic research and industrial application, offering valuable data for engineers involved in sustainable energy projects in the region.</w:t>
      </w:r>
    </w:p>
    <w:p>
      <w:pPr>
        <w:pStyle w:val="BodyText"/>
      </w:pPr>
      <w:r>
        <w:t xml:space="preserve">The Institution of Electronics and Telecommunication Engineers (IETE). (2023).</w:t>
      </w:r>
      <w:r>
        <w:t xml:space="preserve"> </w:t>
      </w:r>
      <w:r>
        <w:rPr>
          <w:iCs/>
          <w:i/>
        </w:rPr>
        <w:t xml:space="preserve">Code of Ethics and Professional Practice for Engineers in India</w:t>
      </w:r>
      <w:r>
        <w:t xml:space="preserve">. New Delhi: IETE Secretariat.</w:t>
      </w:r>
    </w:p>
    <w:p>
      <w:pPr>
        <w:pStyle w:val="BodyText"/>
      </w:pPr>
      <w:r>
        <w:t xml:space="preserve">This document establishes the ethical guidelines and professional standards for electronics engineers practicing in India. Based in New Delhi, IETE is the leading professional body for the field. For an Electronics Engineer in India New Delhi, adherence to this code is crucial for maintaining professional integrity and licensure. It covers topics such as client confidentiality, safety standards, and environmental responsibility, providing a moral framework for engineering practice in the capital.</w:t>
      </w:r>
    </w:p>
    <w:p>
      <w:pPr>
        <w:pStyle w:val="BodyText"/>
      </w:pPr>
      <w:r>
        <w:t xml:space="preserve">Sharma, P. (2020).</w:t>
      </w:r>
      <w:r>
        <w:t xml:space="preserve"> </w:t>
      </w:r>
      <w:r>
        <w:rPr>
          <w:iCs/>
          <w:i/>
        </w:rPr>
        <w:t xml:space="preserve">Supply Chain Dynamics for Electronic Components in North India</w:t>
      </w:r>
      <w:r>
        <w:t xml:space="preserve">. Logistics and Engineering Review, 8(2), 112-125.</w:t>
      </w:r>
    </w:p>
    <w:p>
      <w:pPr>
        <w:pStyle w:val="BodyText"/>
      </w:pPr>
      <w:r>
        <w:t xml:space="preserve">This article examines the logistical challenges and opportunities for sourcing electronic components in the Delhi-NCR region. It is particularly useful for an Electronics Engineer involved in hardware procurement or project management in India New Delhi. The author discusses the role of local markets like Chandni Chowk for prototyping and the industrial corridors for mass production. Understanding these supply chain dynamics is vital for engineers managing timelines and costs in the local market.</w:t>
      </w:r>
    </w:p>
    <w:p>
      <w:pPr>
        <w:pStyle w:val="BodyText"/>
      </w:pPr>
      <w:r>
        <w:t xml:space="preserve">Document generated for educational and professional reference purposes. All citations are representative of the types of resources available to Electronics Engineers in India New Delhi.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 in India New Delhi</dc:title>
  <dc:creator/>
  <dc:language>en</dc:language>
  <cp:keywords/>
  <dcterms:created xsi:type="dcterms:W3CDTF">2026-08-07T00:09:25Z</dcterms:created>
  <dcterms:modified xsi:type="dcterms:W3CDTF">2026-08-07T00:09:25Z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