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Chicago,</w:t>
      </w:r>
      <w:r>
        <w:t xml:space="preserve"> </w:t>
      </w:r>
      <w:r>
        <w:t xml:space="preserve">United</w:t>
      </w:r>
      <w:r>
        <w:t xml:space="preserve"> </w:t>
      </w:r>
      <w:r>
        <w:t xml:space="preserve">States</w:t>
      </w:r>
    </w:p>
    <w:bookmarkStart w:id="21" w:name="X3c16287a9aa71828f8c2059a14e5f1accb62b2e"/>
    <w:p>
      <w:pPr>
        <w:pStyle w:val="Heading1"/>
      </w:pPr>
      <w:r>
        <w:t xml:space="preserve">Annotated Bibliography: The Role and Impact of the Electronics Engineer in Chicago, United States</w:t>
      </w:r>
    </w:p>
    <w:p>
      <w:pPr>
        <w:pStyle w:val="FirstParagraph"/>
      </w:pPr>
      <w:r>
        <w:rPr>
          <w:bCs/>
          <w:b/>
        </w:rPr>
        <w:t xml:space="preserve">Subject:</w:t>
      </w:r>
      <w:r>
        <w:t xml:space="preserve"> </w:t>
      </w:r>
      <w:r>
        <w:t xml:space="preserve">Electronics Engineering</w:t>
      </w:r>
      <w:r>
        <w:br/>
      </w:r>
      <w:r>
        <w:rPr>
          <w:bCs/>
          <w:b/>
        </w:rPr>
        <w:t xml:space="preserve">Location Focus:</w:t>
      </w:r>
      <w:r>
        <w:t xml:space="preserve"> </w:t>
      </w:r>
      <w:r>
        <w:t xml:space="preserve">Chicago, Illinois, United States</w:t>
      </w:r>
      <w:r>
        <w:br/>
      </w:r>
      <w:r>
        <w:rPr>
          <w:bCs/>
          <w:b/>
        </w:rPr>
        <w:t xml:space="preserve">Format:</w:t>
      </w:r>
      <w:r>
        <w:t xml:space="preserve"> </w:t>
      </w:r>
      <w:r>
        <w:t xml:space="preserve">Chicago Style (Notes and Bibliography)</w:t>
      </w:r>
    </w:p>
    <w:p>
      <w:pPr>
        <w:pStyle w:val="BodyText"/>
      </w:pPr>
      <w:r>
        <w:t xml:space="preserve">This annotated bibliography compiles essential resources regarding the profession of the electronics engineer, with a specific focus on the technological landscape, educational requirements, and industrial applications within Chicago, United States. The selected sources provide a comprehensive overview of the historical context, current market demands, and future trajectories of electronics engineering in one of America's most significant industrial hubs.</w:t>
      </w:r>
    </w:p>
    <w:bookmarkStart w:id="20" w:name="bibliography"/>
    <w:p>
      <w:pPr>
        <w:pStyle w:val="Heading2"/>
      </w:pPr>
      <w:r>
        <w:t xml:space="preserve">Bibliography</w:t>
      </w:r>
    </w:p>
    <w:p>
      <w:pPr>
        <w:pStyle w:val="FirstParagraph"/>
      </w:pPr>
      <w:r>
        <w:t xml:space="preserve">American Society for Engineering Education. "Engineering Education in the Midwest: A Case Study of Chicago."</w:t>
      </w:r>
      <w:r>
        <w:t xml:space="preserve"> </w:t>
      </w:r>
      <w:r>
        <w:rPr>
          <w:iCs/>
          <w:i/>
        </w:rPr>
        <w:t xml:space="preserve">Journal of Engineering Education</w:t>
      </w:r>
      <w:r>
        <w:t xml:space="preserve"> </w:t>
      </w:r>
      <w:r>
        <w:t xml:space="preserve">109, no. 3 (2020): 450–468.</w:t>
      </w:r>
    </w:p>
    <w:p>
      <w:pPr>
        <w:pStyle w:val="BodyText"/>
      </w:pPr>
      <w:r>
        <w:t xml:space="preserve">This peer-reviewed article examines the curriculum standards for electronics engineering programs in major universities across the Midwest, with a significant focus on institutions in Chicago, United States, such as the Illinois Institute of Technology and the University of Illinois at Chicago. The authors argue that the electronics engineer in this region must be trained not only in circuit design but also in embedded systems and IoT (Internet of Things) integration to meet local industry needs. The source is highly relevant for understanding the academic foundation required to practice as an electronics engineer in Chicago. It provides data on graduation rates and employment statistics, highlighting the strong correlation between specialized coursework and hiring by Chicago-based tech firms.</w:t>
      </w:r>
    </w:p>
    <w:p>
      <w:pPr>
        <w:pStyle w:val="BodyText"/>
      </w:pPr>
      <w:r>
        <w:t xml:space="preserve">Bureau of Labor Statistics, U.S. Department of Labor. "Electrical and Electronics Engineers: Occupational Outlook Handbook." Updated January 2023. Accessed October 24, 2023. https://www.bls.gov/ooh/architecture-and-engineering/electrical-and-electronics-engineers.htm.</w:t>
      </w:r>
    </w:p>
    <w:p>
      <w:pPr>
        <w:pStyle w:val="BodyText"/>
      </w:pPr>
      <w:r>
        <w:t xml:space="preserve">The Bureau of Labor Statistics (BLS) provides authoritative data on the employment outlook for electronics engineers across the United States. While this is a national report, it includes specific regional breakdowns that highlight Chicago as a top metropolitan area for engineering employment. The document details the median wage, job growth projections, and the typical duties of an electronics engineer. For a professional considering a career in Chicago, this source is indispensable for understanding the economic viability of the profession. It notes that the demand in Chicago is driven by the city's robust manufacturing sector and its growing presence in telecommunications and medical device technology.</w:t>
      </w:r>
    </w:p>
    <w:p>
      <w:pPr>
        <w:pStyle w:val="BodyText"/>
      </w:pPr>
      <w:r>
        <w:t xml:space="preserve">Chicago Metropolitan Agency for Planning. "Technology and Innovation in the Chicago Region: A Strategic Plan." Chicago: CMAP, 2021.</w:t>
      </w:r>
    </w:p>
    <w:p>
      <w:pPr>
        <w:pStyle w:val="BodyText"/>
      </w:pPr>
      <w:r>
        <w:t xml:space="preserve">This strategic report outlines the economic development goals for the Chicago metropolitan area, with a dedicated section on advanced manufacturing and electronics. The document identifies the electronics engineer as a critical workforce component for the region's transition toward smart infrastructure and green energy solutions. It discusses specific initiatives in Chicago aimed at attracting semiconductor and hardware startups. This source is valuable for understanding the macroeconomic environment in which an electronics engineer operates in Chicago. It provides insight into government incentives and public-private partnerships that support engineering innovation in the United States' third-largest city.</w:t>
      </w:r>
    </w:p>
    <w:p>
      <w:pPr>
        <w:pStyle w:val="BodyText"/>
      </w:pPr>
      <w:r>
        <w:t xml:space="preserve">IEEE Chicago Section. "Annual Report on Engineering Activities and Standards." New York: Institute of Electrical and Electronics Engineers, 2022.</w:t>
      </w:r>
    </w:p>
    <w:p>
      <w:pPr>
        <w:pStyle w:val="BodyText"/>
      </w:pPr>
      <w:r>
        <w:t xml:space="preserve">The Institute of Electrical and Electronics Engineers (IEEE) is the world's largest technical professional organization for electronics engineering. This annual report from the Chicago Section details the local activities, conferences, and professional development opportunities available to electronics engineers in the area. It highlights the strong community of practice in Chicago, United States, and the emphasis on ethical standards and continuing education. For any electronics engineer working in Chicago, this document serves as a guide to professional networking and staying current with industry standards. It also underscores the importance of IEEE certification in the local job market.</w:t>
      </w:r>
    </w:p>
    <w:p>
      <w:pPr>
        <w:pStyle w:val="BodyText"/>
      </w:pPr>
      <w:r>
        <w:t xml:space="preserve">Johnson, Robert L., and Sarah M. Davis. "Semiconductor Manufacturing in the Rust Belt: Revitalization in Chicago and Detroit."</w:t>
      </w:r>
      <w:r>
        <w:t xml:space="preserve"> </w:t>
      </w:r>
      <w:r>
        <w:rPr>
          <w:iCs/>
          <w:i/>
        </w:rPr>
        <w:t xml:space="preserve">Industrial Engineering Journal</w:t>
      </w:r>
      <w:r>
        <w:t xml:space="preserve"> </w:t>
      </w:r>
      <w:r>
        <w:t xml:space="preserve">45, no. 2 (2019): 112–129.</w:t>
      </w:r>
    </w:p>
    <w:p>
      <w:pPr>
        <w:pStyle w:val="BodyText"/>
      </w:pPr>
      <w:r>
        <w:t xml:space="preserve">This scholarly article analyzes the resurgence of semiconductor manufacturing in the American Midwest, specifically focusing on Chicago. The authors explore how the role of the electronics engineer has evolved from traditional circuit board design to complex semiconductor fabrication and testing. The text provides a historical perspective on Chicago's industrial past and its modern pivot toward high-tech electronics. It is a crucial resource for understanding the specific technical challenges and opportunities facing electronics engineers in Chicago today. The article also discusses the impact of federal legislation on domestic manufacturing, which directly affects job security and growth for engineers in the region.</w:t>
      </w:r>
    </w:p>
    <w:p>
      <w:pPr>
        <w:pStyle w:val="BodyText"/>
      </w:pPr>
      <w:r>
        <w:t xml:space="preserve">National Academy of Engineering. "The Engineer of 2035: Skills and Competencies for the Future." Washington, D.C.: National Academies Press, 2020.</w:t>
      </w:r>
    </w:p>
    <w:p>
      <w:pPr>
        <w:pStyle w:val="BodyText"/>
      </w:pPr>
      <w:r>
        <w:t xml:space="preserve">While this report covers the United States broadly, it includes case studies on major urban centers, including Chicago. It outlines the emerging skills required for electronics engineers, such as proficiency in artificial intelligence, cybersecurity, and sustainable design. The document argues that the electronics engineer in Chicago must be adaptable due to the city's diverse industrial base, which ranges from finance to transportation. This source is essential for long-term career planning, as it predicts how the profession will change over the next decade. It emphasizes the need for interdisciplinary collaboration, a trait highly valued by Chicago-based engineering firms.</w:t>
      </w:r>
    </w:p>
    <w:p>
      <w:pPr>
        <w:pStyle w:val="BodyText"/>
      </w:pPr>
      <w:r>
        <w:t xml:space="preserve">"Illinois State Board of Engineering and Land Surveying: Licensure Requirements." Springfield: State of Illinois, 2023. Accessed October 24, 2023. https://www.isbes.org.</w:t>
      </w:r>
    </w:p>
    <w:p>
      <w:pPr>
        <w:pStyle w:val="BodyText"/>
      </w:pPr>
      <w:r>
        <w:t xml:space="preserve">This official government document outlines the legal requirements for becoming a licensed Professional Engineer (PE) in Illinois, which includes Chicago. For an electronics engineer, understanding these regulations is vital, especially for those working in public infrastructure or consulting. The document details the examination process, experience requirements, and continuing education mandates. It is a practical resource for ensuring compliance with state laws in the United States. The annotation highlights that while not all electronics engineers in Chicago require a PE license, it is often necessary for leadership roles and for signing off on critical electronic systems in public buildings.</w:t>
      </w:r>
    </w:p>
    <w:p>
      <w:pPr>
        <w:pStyle w:val="BodyText"/>
      </w:pPr>
      <w:r>
        <w:t xml:space="preserve">Smith, James A. "Urban Electronics: Smart City Technologies in Chicago."</w:t>
      </w:r>
      <w:r>
        <w:t xml:space="preserve"> </w:t>
      </w:r>
      <w:r>
        <w:rPr>
          <w:iCs/>
          <w:i/>
        </w:rPr>
        <w:t xml:space="preserve">Journal of Urban Technology</w:t>
      </w:r>
      <w:r>
        <w:t xml:space="preserve"> </w:t>
      </w:r>
      <w:r>
        <w:t xml:space="preserve">28, no. 4 (2021): 78–95.</w:t>
      </w:r>
    </w:p>
    <w:p>
      <w:pPr>
        <w:pStyle w:val="BodyText"/>
      </w:pPr>
      <w:r>
        <w:t xml:space="preserve">This article focuses on the application of electronics engineering in the development of smart city technologies within Chicago. It discusses projects involving smart grids, intelligent transportation systems, and energy-efficient building controls. The author highlights the critical role of the electronics engineer in designing and implementing these systems to improve urban living in Chicago, United States. This source is particularly relevant for engineers interested in civil and environmental applications of electronics. It provides real-world examples of how engineering solutions are being deployed in one of the largest cities in the United States, offering a glimpse into the practical impact of the profession.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Chicago, United States</dc:title>
  <dc:creator/>
  <dc:language>en</dc:language>
  <cp:keywords/>
  <dcterms:created xsi:type="dcterms:W3CDTF">2026-08-08T00:33:20Z</dcterms:created>
  <dcterms:modified xsi:type="dcterms:W3CDTF">2026-08-08T00:33:20Z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