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Los</w:t>
      </w:r>
      <w:r>
        <w:t xml:space="preserve"> </w:t>
      </w:r>
      <w:r>
        <w:t xml:space="preserve">Angeles</w:t>
      </w:r>
    </w:p>
    <w:bookmarkStart w:id="24" w:name="Xb7d5b432dc3693c6c58757febb1fbc75a21fc2d"/>
    <w:p>
      <w:pPr>
        <w:pStyle w:val="Heading1"/>
      </w:pPr>
      <w:r>
        <w:t xml:space="preserve">Annotated Bibliography: The Role of the Electronics Engineer in the Los Angeles Technology Ecosystem</w:t>
      </w:r>
    </w:p>
    <w:p>
      <w:pPr>
        <w:pStyle w:val="FirstParagraph"/>
      </w:pPr>
      <w:r>
        <w:t xml:space="preserve">This annotated bibliography compiles essential resources regarding the profession of the Electronics Engineer within the specific context of Los Angeles, California. As a major hub for aerospace, entertainment technology, and emerging semiconductor startups, Los Angeles presents a unique landscape for engineering professionals. The following entries examine the technical requirements, economic impact, and educational pathways necessary for success in this region of the United States.</w:t>
      </w:r>
    </w:p>
    <w:bookmarkStart w:id="20" w:name="Xe0bec05e2a32512e8306d33a0b5d9cac1107516"/>
    <w:p>
      <w:pPr>
        <w:pStyle w:val="Heading2"/>
      </w:pPr>
      <w:r>
        <w:t xml:space="preserve">Professional Standards and Technical Competencies</w:t>
      </w:r>
    </w:p>
    <w:p>
      <w:pPr>
        <w:pStyle w:val="FirstParagraph"/>
      </w:pPr>
      <w:r>
        <w:t xml:space="preserve"> </w:t>
      </w:r>
      <w:r>
        <w:t xml:space="preserve">National Society of Professional Engineers (NSPE). (2023).</w:t>
      </w:r>
      <w:r>
        <w:t xml:space="preserve"> </w:t>
      </w:r>
      <w:r>
        <w:rPr>
          <w:iCs/>
          <w:i/>
        </w:rPr>
        <w:t xml:space="preserve">Code of Ethics for Engineers: Standards of Practice in the United States</w:t>
      </w:r>
      <w:r>
        <w:t xml:space="preserve">. Reston, VA: NSPE Publications.</w:t>
      </w:r>
      <w:r>
        <w:t xml:space="preserve"> </w:t>
      </w:r>
    </w:p>
    <w:p>
      <w:pPr>
        <w:pStyle w:val="BodyText"/>
      </w:pPr>
      <w:r>
        <w:t xml:space="preserve">This foundational text outlines the ethical and professional obligations of engineers across the United States. For an Electronics Engineer operating in Los Angeles, this document is critical for understanding liability, safety standards, and professional conduct. The text specifically addresses the complexities of working in high-stakes industries prevalent in the Los Angeles area, such as aerospace and defense. It provides a framework for decision-making when technical constraints conflict with public safety or client demands, which is a frequent scenario in the fast-paced development cycles of Southern California tech firms.</w:t>
      </w:r>
    </w:p>
    <w:p>
      <w:pPr>
        <w:pStyle w:val="BodyText"/>
      </w:pPr>
      <w:r>
        <w:t xml:space="preserve"> </w:t>
      </w:r>
      <w:r>
        <w:t xml:space="preserve">Horowitz, P., &amp; Hill, W. (2015).</w:t>
      </w:r>
      <w:r>
        <w:t xml:space="preserve"> </w:t>
      </w:r>
      <w:r>
        <w:rPr>
          <w:iCs/>
          <w:i/>
        </w:rPr>
        <w:t xml:space="preserve">The Art of Electronics</w:t>
      </w:r>
      <w:r>
        <w:t xml:space="preserve"> </w:t>
      </w:r>
      <w:r>
        <w:t xml:space="preserve">(3rd ed.). Cambridge, UK: Cambridge University Press.</w:t>
      </w:r>
      <w:r>
        <w:t xml:space="preserve"> </w:t>
      </w:r>
    </w:p>
    <w:p>
      <w:pPr>
        <w:pStyle w:val="BodyText"/>
      </w:pPr>
      <w:r>
        <w:t xml:space="preserve">Widely regarded as the definitive textbook for practical electronics design, this resource is indispensable for any Electronics Engineer in the Los Angeles market. The third edition updates classic circuit theory with modern applications relevant to the current tech landscape, including low-power design and digital interfacing. Given Los Angeles' strong presence in consumer electronics and automotive electronics (particularly with the rise of electric vehicles in California), this text serves as a primary reference for designing robust hardware systems. It bridges the gap between theoretical physics and the practical implementation required by employers in the region.</w:t>
      </w:r>
    </w:p>
    <w:bookmarkEnd w:id="20"/>
    <w:bookmarkStart w:id="21" w:name="X8f369622e18f0573c5ade979e262691359c98c7"/>
    <w:p>
      <w:pPr>
        <w:pStyle w:val="Heading2"/>
      </w:pPr>
      <w:r>
        <w:t xml:space="preserve">Regional Industry Analysis: Aerospace and Defense</w:t>
      </w:r>
    </w:p>
    <w:p>
      <w:pPr>
        <w:pStyle w:val="FirstParagraph"/>
      </w:pPr>
      <w:r>
        <w:t xml:space="preserve"> </w:t>
      </w:r>
      <w:r>
        <w:t xml:space="preserve">Aerospace Industries Association (AIA). (2022).</w:t>
      </w:r>
      <w:r>
        <w:t xml:space="preserve"> </w:t>
      </w:r>
      <w:r>
        <w:rPr>
          <w:iCs/>
          <w:i/>
        </w:rPr>
        <w:t xml:space="preserve">California Aerospace and Defense Industry Report: Economic Impact and Workforce Trends</w:t>
      </w:r>
      <w:r>
        <w:t xml:space="preserve">. Washington, D.C.: AIA.</w:t>
      </w:r>
      <w:r>
        <w:t xml:space="preserve"> </w:t>
      </w:r>
    </w:p>
    <w:p>
      <w:pPr>
        <w:pStyle w:val="BodyText"/>
      </w:pPr>
      <w:r>
        <w:t xml:space="preserve">This report provides a comprehensive analysis of the aerospace sector in California, with a specific focus on the Los Angeles metropolitan area, which remains the epicenter of the U.S. aerospace industry. The document details the demand for specialized Electronics Engineers skilled in avionics, radar systems, and embedded control systems. It highlights the symbiotic relationship between major defense contractors headquartered in Los Angeles and the local engineering workforce. For a professional seeking employment in this sector, this report offers valuable data on salary benchmarks, required clearances, and the specific technical skill sets that are currently in highest demand within the region.</w:t>
      </w:r>
    </w:p>
    <w:p>
      <w:pPr>
        <w:pStyle w:val="BodyText"/>
      </w:pPr>
      <w:r>
        <w:t xml:space="preserve"> </w:t>
      </w:r>
      <w:r>
        <w:t xml:space="preserve">Johnson, M. (2021). "The Evolution of Avionics in Southern California."</w:t>
      </w:r>
      <w:r>
        <w:t xml:space="preserve"> </w:t>
      </w:r>
      <w:r>
        <w:rPr>
          <w:iCs/>
          <w:i/>
        </w:rPr>
        <w:t xml:space="preserve">Journal of Aerospace Engineering Technology</w:t>
      </w:r>
      <w:r>
        <w:t xml:space="preserve">, 14(2), 45-62.</w:t>
      </w:r>
      <w:r>
        <w:t xml:space="preserve"> </w:t>
      </w:r>
    </w:p>
    <w:p>
      <w:pPr>
        <w:pStyle w:val="BodyText"/>
      </w:pPr>
      <w:r>
        <w:t xml:space="preserve">This academic article explores the historical and technical evolution of avionics systems developed in Southern California. It traces the transition from analog circuitry to modern digital flight control systems, emphasizing the role of the Electronics Engineer in this transformation. The article is particularly relevant for understanding the legacy systems that still operate in the Los Angeles area and the modernization efforts currently underway. It provides insight into the rigorous testing and validation protocols required by the Federal Aviation Administration (FAA) and the Department of Defense, which are critical knowledge areas for engineers working in this specific geographic region.</w:t>
      </w:r>
    </w:p>
    <w:bookmarkEnd w:id="21"/>
    <w:bookmarkStart w:id="22" w:name="X60fbe25f4ba24bdc8f47f3623875d99e48647a9"/>
    <w:p>
      <w:pPr>
        <w:pStyle w:val="Heading2"/>
      </w:pPr>
      <w:r>
        <w:t xml:space="preserve">Emerging Technologies and Semiconductor Trends</w:t>
      </w:r>
    </w:p>
    <w:p>
      <w:pPr>
        <w:pStyle w:val="FirstParagraph"/>
      </w:pPr>
      <w:r>
        <w:t xml:space="preserve"> </w:t>
      </w:r>
      <w:r>
        <w:t xml:space="preserve">Semiconductor Industry Association (SIA). (2023).</w:t>
      </w:r>
      <w:r>
        <w:t xml:space="preserve"> </w:t>
      </w:r>
      <w:r>
        <w:rPr>
          <w:iCs/>
          <w:i/>
        </w:rPr>
        <w:t xml:space="preserve">The State of the U.S. Semiconductor Industry: Innovation and Supply Chain Resilience</w:t>
      </w:r>
      <w:r>
        <w:t xml:space="preserve">. Washington, D.C.: SIA.</w:t>
      </w:r>
      <w:r>
        <w:t xml:space="preserve"> </w:t>
      </w:r>
    </w:p>
    <w:p>
      <w:pPr>
        <w:pStyle w:val="BodyText"/>
      </w:pPr>
      <w:r>
        <w:t xml:space="preserve">This publication examines the current state of the semiconductor industry in the United States, with a dedicated section on the emerging "Silicon Beach" ecosystem in Los Angeles. It discusses the shift from traditional manufacturing to advanced design and packaging facilities in Southern California. For the Electronics Engineer, this document is crucial for understanding the supply chain dynamics that affect component availability and design choices. It also highlights the growing importance of power electronics and RF (Radio Frequency) design in Los Angeles, driven by the region's leadership in wireless communication and 5G infrastructure development.</w:t>
      </w:r>
    </w:p>
    <w:p>
      <w:pPr>
        <w:pStyle w:val="BodyText"/>
      </w:pPr>
      <w:r>
        <w:t xml:space="preserve"> </w:t>
      </w:r>
      <w:r>
        <w:t xml:space="preserve">Chen, L., &amp; Patel, R. (2022). "IoT and Smart City Infrastructure in Los Angeles: Engineering Challenges."</w:t>
      </w:r>
      <w:r>
        <w:t xml:space="preserve"> </w:t>
      </w:r>
      <w:r>
        <w:rPr>
          <w:iCs/>
          <w:i/>
        </w:rPr>
        <w:t xml:space="preserve">IEEE Internet of Things Journal</w:t>
      </w:r>
      <w:r>
        <w:t xml:space="preserve">, 9(4), 210-225.</w:t>
      </w:r>
      <w:r>
        <w:t xml:space="preserve"> </w:t>
      </w:r>
    </w:p>
    <w:p>
      <w:pPr>
        <w:pStyle w:val="BodyText"/>
      </w:pPr>
      <w:r>
        <w:t xml:space="preserve">This peer-reviewed article analyzes the implementation of Internet of Things (IoT) technologies within the city of Los Angeles. It focuses on the hardware requirements for smart grid management, traffic control systems, and environmental monitoring. The authors identify specific challenges faced by Electronics Engineers in designing low-power, high-reliability sensors that can withstand the diverse environmental conditions of the Los Angeles basin. This resource is highly relevant for engineers interested in municipal technology projects and provides a case study on how electronics engineering contributes to urban sustainability and efficiency in a major U.S. metropolis.</w:t>
      </w:r>
    </w:p>
    <w:bookmarkEnd w:id="22"/>
    <w:bookmarkStart w:id="23" w:name="education-and-workforce-development"/>
    <w:p>
      <w:pPr>
        <w:pStyle w:val="Heading2"/>
      </w:pPr>
      <w:r>
        <w:t xml:space="preserve">Education and Workforce Development</w:t>
      </w:r>
    </w:p>
    <w:p>
      <w:pPr>
        <w:pStyle w:val="FirstParagraph"/>
      </w:pPr>
      <w:r>
        <w:t xml:space="preserve"> </w:t>
      </w:r>
      <w:r>
        <w:t xml:space="preserve">California State University, Los Angeles (CSULA). (2023).</w:t>
      </w:r>
      <w:r>
        <w:t xml:space="preserve"> </w:t>
      </w:r>
      <w:r>
        <w:rPr>
          <w:iCs/>
          <w:i/>
        </w:rPr>
        <w:t xml:space="preserve">Department of Electrical and Computer Engineering: Curriculum and Industry Partnerships</w:t>
      </w:r>
      <w:r>
        <w:t xml:space="preserve">. Los Angeles, CA: CSULA.</w:t>
      </w:r>
      <w:r>
        <w:t xml:space="preserve"> </w:t>
      </w:r>
    </w:p>
    <w:p>
      <w:pPr>
        <w:pStyle w:val="BodyText"/>
      </w:pPr>
      <w:r>
        <w:t xml:space="preserve">This institutional document outlines the academic curriculum and industry collaboration initiatives of a key educational provider in Los Angeles. It details the specific coursework required to prepare students for careers as Electronics Engineers in the local market, including labs focused on PCB design, microcontroller programming, and signal processing. The document also lists partnerships with local tech firms, providing insight into the practical skills and internships that are valued by employers in the Los Angeles area. It serves as a guide for both prospective students and professionals looking to upskill in alignment with regional industry needs.</w:t>
      </w:r>
    </w:p>
    <w:p>
      <w:pPr>
        <w:pStyle w:val="BodyText"/>
      </w:pPr>
      <w:r>
        <w:t xml:space="preserve"> </w:t>
      </w:r>
      <w:r>
        <w:t xml:space="preserve">Bureau of Labor Statistics (BLS). (2023).</w:t>
      </w:r>
      <w:r>
        <w:t xml:space="preserve"> </w:t>
      </w:r>
      <w:r>
        <w:rPr>
          <w:iCs/>
          <w:i/>
        </w:rPr>
        <w:t xml:space="preserve">Occupational Outlook Handbook: Electrical and Electronics Engineers</w:t>
      </w:r>
      <w:r>
        <w:t xml:space="preserve">. U.S. Department of Labor.</w:t>
      </w:r>
      <w:r>
        <w:t xml:space="preserve"> </w:t>
      </w:r>
    </w:p>
    <w:p>
      <w:pPr>
        <w:pStyle w:val="BodyText"/>
      </w:pPr>
      <w:r>
        <w:t xml:space="preserve">This government publication provides national and regional data on the employment outlook for Electrical and Electronics Engineers. The section specific to the Los Angeles-Long Beach-Anaheim metropolitan area offers critical statistics on job growth projections, median wages, and the concentration of employers. It highlights the competitive nature of the Los Angeles job market and the premium placed on specialized skills such as VLSI design and embedded systems. This resource is essential for career planning, allowing engineers to make informed decisions about relocation, specialization, and long-term career trajectory within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Los Angeles</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