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Tokyo,</w:t>
      </w:r>
      <w:r>
        <w:t xml:space="preserve"> </w:t>
      </w:r>
      <w:r>
        <w:t xml:space="preserve">Japan</w:t>
      </w:r>
    </w:p>
    <w:bookmarkStart w:id="24" w:name="X64ee6fb72db77066be3af7ae1c17a7c2271d430"/>
    <w:p>
      <w:pPr>
        <w:pStyle w:val="Heading1"/>
      </w:pPr>
      <w:r>
        <w:t xml:space="preserve">Annotated Bibliography: The Role of the Environmental Engineer in Tokyo, Japan</w:t>
      </w:r>
    </w:p>
    <w:p>
      <w:pPr>
        <w:pStyle w:val="FirstParagraph"/>
      </w:pPr>
      <w:r>
        <w:t xml:space="preserve">This annotated bibliography compiles key resources regarding the practice of environmental engineering within the specific context of Tokyo, Japan. As one of the world's most densely populated metropolitan areas, Tokyo presents unique challenges and opportunities for environmental engineers. The selected sources cover critical topics including water resource management, air quality control, waste management strategies, and the integration of green infrastructure in urban planning. These references are essential for understanding how environmental engineers operate within the regulatory and cultural framework of Japan's capital.</w:t>
      </w:r>
    </w:p>
    <w:bookmarkStart w:id="20" w:name="Xa3218144529c069b54eaa1f507e18c243976f89"/>
    <w:p>
      <w:pPr>
        <w:pStyle w:val="Heading2"/>
      </w:pPr>
      <w:r>
        <w:t xml:space="preserve">Water Resource Management and Flood Control</w:t>
      </w:r>
    </w:p>
    <w:p>
      <w:pPr>
        <w:pStyle w:val="FirstParagraph"/>
      </w:pPr>
      <w:r>
        <w:t xml:space="preserve">Ministry of Land, Infrastructure, Transport and Tourism (MLIT). (2021).</w:t>
      </w:r>
      <w:r>
        <w:t xml:space="preserve"> </w:t>
      </w:r>
      <w:r>
        <w:rPr>
          <w:iCs/>
          <w:i/>
        </w:rPr>
        <w:t xml:space="preserve">Metropolitan Area Outer Underground Discharge Channel: Engineering and Environmental Impact</w:t>
      </w:r>
      <w:r>
        <w:t xml:space="preserve">. Tokyo: MLIT Publications.</w:t>
      </w:r>
    </w:p>
    <w:p>
      <w:pPr>
        <w:pStyle w:val="BodyText"/>
      </w:pPr>
      <w:r>
        <w:t xml:space="preserve">This official government publication provides a comprehensive technical overview of the Metropolitan Area Outer Underground Discharge Channel, often referred to as the "G-Cans." For an environmental engineer working in Tokyo, this document is indispensable. It details the hydraulic engineering principles used to mitigate flooding in the low-lying eastern wards of Tokyo. The text analyzes the environmental impact assessments conducted prior to construction and the ongoing monitoring of groundwater levels. It highlights the balance between massive civil engineering projects and ecological preservation, a core competency required of engineers in the region.</w:t>
      </w:r>
    </w:p>
    <w:p>
      <w:pPr>
        <w:pStyle w:val="BodyText"/>
      </w:pPr>
      <w:r>
        <w:t xml:space="preserve">Nakamura, T., &amp; Kikuchi, H. (2019). "Urban Water Cycle Management in High-Density Cities: The Tokyo Model."</w:t>
      </w:r>
      <w:r>
        <w:t xml:space="preserve"> </w:t>
      </w:r>
      <w:r>
        <w:rPr>
          <w:iCs/>
          <w:i/>
        </w:rPr>
        <w:t xml:space="preserve">Journal of Water Resources Planning and Management</w:t>
      </w:r>
      <w:r>
        <w:t xml:space="preserve">, 145(4), 04019012.</w:t>
      </w:r>
    </w:p>
    <w:p>
      <w:pPr>
        <w:pStyle w:val="BodyText"/>
      </w:pPr>
      <w:r>
        <w:t xml:space="preserve">This peer-reviewed article examines Tokyo's approach to managing the urban water cycle, focusing on the separation of sewage and stormwater systems. The authors argue that Tokyo's rigorous standards for wastewater treatment serve as a global benchmark. For environmental engineers, this source offers data on treatment efficiency rates and the implementation of advanced biological treatment processes. It is particularly relevant for professionals involved in upgrading aging infrastructure in Tokyo's older districts to meet modern environmental standards.</w:t>
      </w:r>
    </w:p>
    <w:bookmarkEnd w:id="20"/>
    <w:bookmarkStart w:id="21" w:name="air-quality-and-emission-control"/>
    <w:p>
      <w:pPr>
        <w:pStyle w:val="Heading2"/>
      </w:pPr>
      <w:r>
        <w:t xml:space="preserve">Air Quality and Emission Control</w:t>
      </w:r>
    </w:p>
    <w:p>
      <w:pPr>
        <w:pStyle w:val="FirstParagraph"/>
      </w:pPr>
      <w:r>
        <w:t xml:space="preserve">Tokyo Metropolitan Government Bureau of Environment. (2022).</w:t>
      </w:r>
      <w:r>
        <w:t xml:space="preserve"> </w:t>
      </w:r>
      <w:r>
        <w:rPr>
          <w:iCs/>
          <w:i/>
        </w:rPr>
        <w:t xml:space="preserve">Annual Report on Air Quality and Emission Control Measures</w:t>
      </w:r>
      <w:r>
        <w:t xml:space="preserve">. Tokyo: TMG.</w:t>
      </w:r>
    </w:p>
    <w:p>
      <w:pPr>
        <w:pStyle w:val="BodyText"/>
      </w:pPr>
      <w:r>
        <w:t xml:space="preserve">This annual report is a primary source for current data regarding air pollution levels in Tokyo. It details the regulatory framework enforced by the Tokyo Metropolitan Government, including strict limits on particulate matter (PM2.5) and nitrogen oxides. Environmental engineers must reference this document to ensure compliance with local regulations when designing industrial facilities or transportation systems. The report also outlines the government's initiatives to promote low-emission vehicles and energy-efficient buildings, providing insight into the policy landscape that shapes engineering projects in the city.</w:t>
      </w:r>
    </w:p>
    <w:p>
      <w:pPr>
        <w:pStyle w:val="BodyText"/>
      </w:pPr>
      <w:r>
        <w:t xml:space="preserve">Sato, K., &amp; Yamamoto, S. (2020). "Mitigation Strategies for Urban Heat Islands and Air Pollution in Tokyo."</w:t>
      </w:r>
      <w:r>
        <w:t xml:space="preserve"> </w:t>
      </w:r>
      <w:r>
        <w:rPr>
          <w:iCs/>
          <w:i/>
        </w:rPr>
        <w:t xml:space="preserve">Environmental Science and Technology</w:t>
      </w:r>
      <w:r>
        <w:t xml:space="preserve">, 54(15), 9200-9210.</w:t>
      </w:r>
    </w:p>
    <w:p>
      <w:pPr>
        <w:pStyle w:val="BodyText"/>
      </w:pPr>
      <w:r>
        <w:t xml:space="preserve">This study explores the correlation between urban heat islands and air quality degradation in Tokyo. The authors propose engineering solutions such as green roofs, cool pavements, and optimized ventilation corridors. For environmental engineers, this paper is crucial for understanding the multifaceted nature of urban environmental challenges. It demonstrates how engineering interventions can simultaneously address thermal comfort and air quality, aligning with Tokyo's broader sustainability goals. The data provided is specific to Tokyo's climate and urban morphology, making it highly applicable for local projects.</w:t>
      </w:r>
    </w:p>
    <w:bookmarkEnd w:id="21"/>
    <w:bookmarkStart w:id="22" w:name="waste-management-and-circular-economy"/>
    <w:p>
      <w:pPr>
        <w:pStyle w:val="Heading2"/>
      </w:pPr>
      <w:r>
        <w:t xml:space="preserve">Waste Management and Circular Economy</w:t>
      </w:r>
    </w:p>
    <w:p>
      <w:pPr>
        <w:pStyle w:val="FirstParagraph"/>
      </w:pPr>
      <w:r>
        <w:t xml:space="preserve">Japan Waste Management Association. (2021).</w:t>
      </w:r>
      <w:r>
        <w:t xml:space="preserve"> </w:t>
      </w:r>
      <w:r>
        <w:rPr>
          <w:iCs/>
          <w:i/>
        </w:rPr>
        <w:t xml:space="preserve">Waste Management Practices in Major Japanese Cities: A Case Study of Tokyo</w:t>
      </w:r>
      <w:r>
        <w:t xml:space="preserve">. Tokyo: JWMA.</w:t>
      </w:r>
    </w:p>
    <w:p>
      <w:pPr>
        <w:pStyle w:val="BodyText"/>
      </w:pPr>
      <w:r>
        <w:t xml:space="preserve">This report provides an in-depth analysis of Tokyo's waste management system, which is renowned for its complexity and efficiency. It covers the segregation of waste at the source, the operation of incineration plants, and the recovery of energy from waste. Environmental engineers will find valuable information on the technological specifications of modern incinerators used in Tokyo, which are designed to minimize dioxin emissions. The document also discusses the challenges of managing construction and demolition waste in a rapidly developing metropolis, offering practical insights for engineers involved in large-scale construction projects.</w:t>
      </w:r>
    </w:p>
    <w:p>
      <w:pPr>
        <w:pStyle w:val="BodyText"/>
      </w:pPr>
      <w:r>
        <w:t xml:space="preserve">Tanaka, Y. (2018). "Circular Economy Initiatives in Tokyo: Engineering Perspectives."</w:t>
      </w:r>
      <w:r>
        <w:t xml:space="preserve"> </w:t>
      </w:r>
      <w:r>
        <w:rPr>
          <w:iCs/>
          <w:i/>
        </w:rPr>
        <w:t xml:space="preserve">Resources, Conservation and Recycling</w:t>
      </w:r>
      <w:r>
        <w:t xml:space="preserve">, 135, 112-120.</w:t>
      </w:r>
    </w:p>
    <w:p>
      <w:pPr>
        <w:pStyle w:val="BodyText"/>
      </w:pPr>
      <w:r>
        <w:t xml:space="preserve">This article discusses the transition towards a circular economy in Tokyo, focusing on the role of environmental engineers in designing systems for resource recovery. It highlights case studies of industrial symbiosis in Tokyo's business districts, where waste from one process becomes input for another. The paper emphasizes the importance of life cycle assessment (LCA) in engineering decision-making. For professionals in Tokyo, this source provides a framework for integrating circular economy principles into project design, aligning with Japan's national sustainability targets.</w:t>
      </w:r>
    </w:p>
    <w:bookmarkEnd w:id="22"/>
    <w:bookmarkStart w:id="23" w:name="green-infrastructure-and-urban-planning"/>
    <w:p>
      <w:pPr>
        <w:pStyle w:val="Heading2"/>
      </w:pPr>
      <w:r>
        <w:t xml:space="preserve">Green Infrastructure and Urban Planning</w:t>
      </w:r>
    </w:p>
    <w:p>
      <w:pPr>
        <w:pStyle w:val="FirstParagraph"/>
      </w:pPr>
      <w:r>
        <w:t xml:space="preserve">Tokyo Metropolitan Government. (2020).</w:t>
      </w:r>
      <w:r>
        <w:t xml:space="preserve"> </w:t>
      </w:r>
      <w:r>
        <w:rPr>
          <w:iCs/>
          <w:i/>
        </w:rPr>
        <w:t xml:space="preserve">Tokyo Green Plan: Strategies for Sustainable Urban Development</w:t>
      </w:r>
      <w:r>
        <w:t xml:space="preserve">. Tokyo: TMG.</w:t>
      </w:r>
    </w:p>
    <w:p>
      <w:pPr>
        <w:pStyle w:val="BodyText"/>
      </w:pPr>
      <w:r>
        <w:t xml:space="preserve">The Tokyo Green Plan is a strategic document outlining the city's vision for integrating nature into the urban environment. It sets targets for increasing green space, promoting biodiversity, and enhancing carbon sequestration. Environmental engineers must consult this plan to align their projects with the city's long-term environmental objectives. The document provides guidelines for the design of green roofs, vertical gardens, and urban parks, offering technical standards and best practices. It is a key resource for understanding the policy drivers behind green infrastructure projects in Tokyo.</w:t>
      </w:r>
    </w:p>
    <w:p>
      <w:pPr>
        <w:pStyle w:val="BodyText"/>
      </w:pPr>
      <w:r>
        <w:t xml:space="preserve">Ito, M., &amp; Suzuki, R. (2022). "Resilient Urban Design in Tokyo: Integrating Environmental Engineering with Disaster Risk Reduction."</w:t>
      </w:r>
      <w:r>
        <w:t xml:space="preserve"> </w:t>
      </w:r>
      <w:r>
        <w:rPr>
          <w:iCs/>
          <w:i/>
        </w:rPr>
        <w:t xml:space="preserve">Nature Sustainability</w:t>
      </w:r>
      <w:r>
        <w:t xml:space="preserve">, 5(3), 210-218.</w:t>
      </w:r>
    </w:p>
    <w:p>
      <w:pPr>
        <w:pStyle w:val="BodyText"/>
      </w:pPr>
      <w:r>
        <w:t xml:space="preserve">This article addresses the critical intersection of environmental engineering and disaster risk reduction in Tokyo. Given Japan's susceptibility to earthquakes, typhoons, and tsunamis, engineers must design systems that are both environmentally sustainable and resilient. The authors present case studies of green infrastructure that also serves as flood barriers and earthquake-resistant structures. This source is essential for environmental engineers in Tokyo, as it underscores the need for a holistic approach to urban design that considers both ecological and safety factors. It provides a forward-looking perspective on the evolving role of the environmental engineer in a megacity like Tokyo.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Tokyo, Japan</dc:title>
  <dc:creator/>
  <dc:language>en</dc:language>
  <cp:keywords/>
  <dcterms:created xsi:type="dcterms:W3CDTF">2026-08-08T01:34:26Z</dcterms:created>
  <dcterms:modified xsi:type="dcterms:W3CDTF">2026-08-08T01:34:26Z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