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Abuja,</w:t>
      </w:r>
      <w:r>
        <w:t xml:space="preserve"> </w:t>
      </w:r>
      <w:r>
        <w:t xml:space="preserve">Nigeria</w:t>
      </w:r>
    </w:p>
    <w:bookmarkStart w:id="21" w:name="X68091a9eb8bf6401e6ecb5dd4192722c949119c"/>
    <w:p>
      <w:pPr>
        <w:pStyle w:val="Heading1"/>
      </w:pPr>
      <w:r>
        <w:t xml:space="preserve">Annotated Bibliography: The Role of the Environmental Engineer in Abuja, Nigeria</w:t>
      </w:r>
    </w:p>
    <w:p>
      <w:pPr>
        <w:pStyle w:val="FirstParagraph"/>
      </w:pPr>
      <w:r>
        <w:t xml:space="preserve">This annotated bibliography compiles essential literature regarding the practice of environmental engineering within the Federal Capital Territory (FCT) of Abuja, Nigeria. The selected sources address critical challenges such as solid waste management, water quality in the Niger-Benue trough, air pollution from vehicular emissions, and the regulatory frameworks governing environmental impact assessments. These resources are vital for understanding how environmental engineers operate within the unique socio-economic and geographical context of Nigeria's capital city.</w:t>
      </w:r>
    </w:p>
    <w:bookmarkStart w:id="20" w:name="references"/>
    <w:p>
      <w:pPr>
        <w:pStyle w:val="Heading2"/>
      </w:pPr>
      <w:r>
        <w:t xml:space="preserve">References</w:t>
      </w:r>
    </w:p>
    <w:p>
      <w:pPr>
        <w:pStyle w:val="FirstParagraph"/>
      </w:pPr>
      <w:r>
        <w:t xml:space="preserve">Adeyemi, O. L., &amp; Ogunlana, S. O. (2021). "Solid Waste Management Challenges in Rapidly Urbanizing Cities: A Case Study of Abuja, Nigeria."</w:t>
      </w:r>
      <w:r>
        <w:t xml:space="preserve"> </w:t>
      </w:r>
      <w:r>
        <w:rPr>
          <w:iCs/>
          <w:i/>
        </w:rPr>
        <w:t xml:space="preserve">Journal of Environmental Management and Planning</w:t>
      </w:r>
      <w:r>
        <w:t xml:space="preserve">, 15(3), 112-128.</w:t>
      </w:r>
    </w:p>
    <w:p>
      <w:pPr>
        <w:pStyle w:val="BodyText"/>
      </w:pPr>
      <w:r>
        <w:t xml:space="preserve">This article provides a comprehensive analysis of the solid waste crisis in Abuja. The authors argue that the rapid urbanization of the Federal Capital Territory has outpaced the infrastructure capabilities of the Abuja Municipal Area Council (AMAC). For the environmental engineer, this source is critical as it details the inefficiencies in current landfill sites, such as the Nyanya and Kubwa dumps. It highlights the necessity for engineers to design integrated waste management systems that incorporate recycling and waste-to-energy technologies suitable for the Nigerian climate. The study offers data on waste composition, which is essential for engineers designing treatment facilities in Abuja.</w:t>
      </w:r>
    </w:p>
    <w:p>
      <w:pPr>
        <w:pStyle w:val="BodyText"/>
      </w:pPr>
      <w:r>
        <w:t xml:space="preserve">Federal Ministry of Environment. (2020).</w:t>
      </w:r>
      <w:r>
        <w:t xml:space="preserve"> </w:t>
      </w:r>
      <w:r>
        <w:rPr>
          <w:iCs/>
          <w:i/>
        </w:rPr>
        <w:t xml:space="preserve">National Environmental Standards and Regulations for Nigeria (NESREA) Guidelines on Water Quality.</w:t>
      </w:r>
      <w:r>
        <w:t xml:space="preserve"> </w:t>
      </w:r>
      <w:r>
        <w:t xml:space="preserve">Abuja: Government Press.</w:t>
      </w:r>
    </w:p>
    <w:p>
      <w:pPr>
        <w:pStyle w:val="BodyText"/>
      </w:pPr>
      <w:r>
        <w:t xml:space="preserve">This regulatory document is the primary legal framework that environmental engineers in Abuja must adhere to when assessing water resources. It outlines the permissible limits for contaminants in surface and groundwater, which is particularly relevant given the reliance on the River Gwagwa and local boreholes in Abuja. The document serves as a technical manual for engineers conducting environmental impact assessments (EIA) for construction projects in the FCT. It emphasizes the need for rigorous monitoring of industrial effluents to prevent the contamination of the aquifer systems that supply the capital city.</w:t>
      </w:r>
    </w:p>
    <w:p>
      <w:pPr>
        <w:pStyle w:val="BodyText"/>
      </w:pPr>
      <w:r>
        <w:t xml:space="preserve">Ibrahim, M. K., &amp; Yusuf, A. B. (2019). "Air Quality Assessment and Health Implications in the Central Business District of Abuja."</w:t>
      </w:r>
      <w:r>
        <w:t xml:space="preserve"> </w:t>
      </w:r>
      <w:r>
        <w:rPr>
          <w:iCs/>
          <w:i/>
        </w:rPr>
        <w:t xml:space="preserve">African Journal of Environmental Science and Technology</w:t>
      </w:r>
      <w:r>
        <w:t xml:space="preserve">, 13(4), 45-58.</w:t>
      </w:r>
    </w:p>
    <w:p>
      <w:pPr>
        <w:pStyle w:val="BodyText"/>
      </w:pPr>
      <w:r>
        <w:t xml:space="preserve">This study focuses on the air pollution levels in Abuja's Central Business District (CBD), attributing high concentrations of particulate matter (PM2.5 and PM10) to vehicular emissions and construction dust. For environmental engineers, this paper is significant as it provides baseline data necessary for designing air quality monitoring networks. It discusses the specific challenges of enforcing emission standards in Nigeria and suggests engineering controls for construction sites to mitigate dust pollution. The findings underscore the role of the environmental engineer in urban planning to ensure that ventilation and green spaces are integrated into the city's master plan.</w:t>
      </w:r>
    </w:p>
    <w:p>
      <w:pPr>
        <w:pStyle w:val="BodyText"/>
      </w:pPr>
      <w:r>
        <w:t xml:space="preserve">Okonkwo, C. N., &amp; Eze, P. C. (2022). "Sustainable Drainage Systems for Flood Mitigation in the Federal Capital Territory."</w:t>
      </w:r>
      <w:r>
        <w:t xml:space="preserve"> </w:t>
      </w:r>
      <w:r>
        <w:rPr>
          <w:iCs/>
          <w:i/>
        </w:rPr>
        <w:t xml:space="preserve">Nigerian Journal of Engineering Research</w:t>
      </w:r>
      <w:r>
        <w:t xml:space="preserve">, 8(2), 201-215.</w:t>
      </w:r>
    </w:p>
    <w:p>
      <w:pPr>
        <w:pStyle w:val="BodyText"/>
      </w:pPr>
      <w:r>
        <w:t xml:space="preserve">Flooding is a recurring environmental hazard in Abuja, often exacerbated by poor drainage infrastructure and the encroachment on waterways. This paper evaluates the effectiveness of current drainage systems and proposes sustainable urban drainage systems (SUDS) tailored to the tropical climate of Nigeria. Environmental engineers will find this resource invaluable for designing stormwater management solutions that reduce flood risks in areas like Garki and Wuse. The authors provide technical specifications for permeable pavements and retention ponds, offering practical engineering solutions to a major public health and safety issue in the capital.</w:t>
      </w:r>
    </w:p>
    <w:p>
      <w:pPr>
        <w:pStyle w:val="BodyText"/>
      </w:pPr>
      <w:r>
        <w:t xml:space="preserve">Okafor, J. I., &amp; Nwankwo, D. O. (2018). "Environmental Impact Assessment (EIA) Practices in the Nigerian Construction Industry: The Abuja Experience."</w:t>
      </w:r>
      <w:r>
        <w:t xml:space="preserve"> </w:t>
      </w:r>
      <w:r>
        <w:rPr>
          <w:iCs/>
          <w:i/>
        </w:rPr>
        <w:t xml:space="preserve">International Journal of Construction Management</w:t>
      </w:r>
      <w:r>
        <w:t xml:space="preserve">, 18(5), 430-442.</w:t>
      </w:r>
    </w:p>
    <w:p>
      <w:pPr>
        <w:pStyle w:val="BodyText"/>
      </w:pPr>
      <w:r>
        <w:t xml:space="preserve">This article critically examines the implementation of Environmental Impact Assessments in Abuja's booming real estate sector. It highlights gaps in the regulatory enforcement by the FCT Environmental Protection Agency (FCT EPA). For the practicing environmental engineer, this source is essential for understanding the procedural requirements for obtaining environmental permits in Nigeria. It discusses the technical challenges of predicting long-term environmental impacts in a rapidly developing city and advocates for more rigorous post-project auditing. The paper serves as a guide for engineers navigating the bureaucratic and technical landscape of development in Abuja.</w:t>
      </w:r>
    </w:p>
    <w:p>
      <w:pPr>
        <w:pStyle w:val="BodyText"/>
      </w:pPr>
      <w:r>
        <w:t xml:space="preserve">Salami, A. R., &amp; Bello, M. A. (2023). "Renewable Energy Integration for Environmental Sustainability in Abuja."</w:t>
      </w:r>
      <w:r>
        <w:t xml:space="preserve"> </w:t>
      </w:r>
      <w:r>
        <w:rPr>
          <w:iCs/>
          <w:i/>
        </w:rPr>
        <w:t xml:space="preserve">Journal of Renewable Energy and Environment</w:t>
      </w:r>
      <w:r>
        <w:t xml:space="preserve">, 10(1), 78-92.</w:t>
      </w:r>
    </w:p>
    <w:p>
      <w:pPr>
        <w:pStyle w:val="BodyText"/>
      </w:pPr>
      <w:r>
        <w:t xml:space="preserve">As Nigeria seeks to reduce its carbon footprint, this paper explores the potential for solar and biomass energy in Abuja. It argues that environmental engineers play a pivotal role in transitioning the city away from fossil fuel-dependent generators, which contribute significantly to noise and air pollution. The study provides technical analyses of solar irradiance levels in the FCT, making it a useful reference for engineers designing off-grid power solutions for residential and commercial complexes. It connects energy engineering with environmental protection, a dual focus increasingly required in modern engineering practice in Nigeria.</w:t>
      </w:r>
    </w:p>
    <w:p>
      <w:pPr>
        <w:pStyle w:val="BodyText"/>
      </w:pPr>
      <w:r>
        <w:t xml:space="preserve">World Bank. (2021).</w:t>
      </w:r>
      <w:r>
        <w:t xml:space="preserve"> </w:t>
      </w:r>
      <w:r>
        <w:rPr>
          <w:iCs/>
          <w:i/>
        </w:rPr>
        <w:t xml:space="preserve">Nigeria Urban Development Project: Environmental and Social Framework.</w:t>
      </w:r>
      <w:r>
        <w:t xml:space="preserve"> </w:t>
      </w:r>
      <w:r>
        <w:t xml:space="preserve">Washington, DC: World Bank Group.</w:t>
      </w:r>
    </w:p>
    <w:p>
      <w:pPr>
        <w:pStyle w:val="BodyText"/>
      </w:pPr>
      <w:r>
        <w:t xml:space="preserve">This report outlines the environmental and social safeguards for urban development projects funded by international bodies in Nigeria, with specific case studies from Abuja. It is a crucial resource for environmental engineers working on large-scale infrastructure projects in the capital. The document details the standards for biodiversity conservation, community engagement, and pollution prevention. It provides a global perspective on best practices that can be adapted to the local context of Abuja, ensuring that engineering projects meet international sustainability standards while addressing local environmental concerns.</w:t>
      </w:r>
    </w:p>
    <w:p>
      <w:pPr>
        <w:pStyle w:val="BodyText"/>
      </w:pPr>
      <w:r>
        <w:t xml:space="preserve">Yusuf, S. O., &amp; Ahmed, I. (2020). "Noise Pollution Control in High-Density Residential Areas of Abuja."</w:t>
      </w:r>
      <w:r>
        <w:t xml:space="preserve"> </w:t>
      </w:r>
      <w:r>
        <w:rPr>
          <w:iCs/>
          <w:i/>
        </w:rPr>
        <w:t xml:space="preserve">African Journal of Environmental Health and Safety</w:t>
      </w:r>
      <w:r>
        <w:t xml:space="preserve">, 27(3), 155-168.</w:t>
      </w:r>
    </w:p>
    <w:p>
      <w:pPr>
        <w:pStyle w:val="BodyText"/>
      </w:pPr>
      <w:r>
        <w:t xml:space="preserve">Noise pollution is an often-overlooked environmental issue in Abuja, driven by traffic, construction, and commercial activities. This study measures noise levels in high-density areas and assesses their impact on public health. For environmental engineers, this paper offers data on sound propagation in urban environments and suggests engineering controls such as noise barriers and zoning regulations. It emphasizes the need for engineers to consider acoustic comfort in the design of buildings and road networks, contributing to the overall quality of life in Nigeria's capital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Abuja, Nigeria</dc:title>
  <dc:creator/>
  <dc:language>en</dc:language>
  <cp:keywords/>
  <dcterms:created xsi:type="dcterms:W3CDTF">2026-08-08T07:51:48Z</dcterms:created>
  <dcterms:modified xsi:type="dcterms:W3CDTF">2026-08-08T07:51:48Z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