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0ff7c5986c42f93d2be0a55047b7e9fe259d949"/>
    <w:p>
      <w:pPr>
        <w:pStyle w:val="Heading1"/>
      </w:pPr>
      <w:r>
        <w:t xml:space="preserve">Annotated Bibliography: The Role of the Environmental Engineer in Colombo, Sri Lanka</w:t>
      </w:r>
    </w:p>
    <w:p>
      <w:pPr>
        <w:pStyle w:val="FirstParagraph"/>
      </w:pPr>
      <w:r>
        <w:t xml:space="preserve">This annotated bibliography compiles key resources regarding the practice of environmental engineering within the specific context of Colombo, Sri Lanka. As the commercial capital and most densely populated city in the nation, Colombo faces unique challenges ranging from urban flooding and solid waste management to coastal erosion and industrial pollution. The following entries highlight the critical intersection of engineering principles, local policy, and sustainable development strategies necessary to mitigate these environmental hazards.</w:t>
      </w:r>
    </w:p>
    <w:bookmarkStart w:id="20" w:name="urban-flooding-and-drainage-systems"/>
    <w:p>
      <w:pPr>
        <w:pStyle w:val="Heading2"/>
      </w:pPr>
      <w:r>
        <w:t xml:space="preserve">Urban Flooding and Drainage Systems</w:t>
      </w:r>
    </w:p>
    <w:p>
      <w:pPr>
        <w:pStyle w:val="FirstParagraph"/>
      </w:pPr>
      <w:r>
        <w:t xml:space="preserve">Perera, N., &amp; Jayasinghe, S. (2021). "Assessment of Urban Flood Risk and Drainage Infrastructure in Colombo Metropolitan Region."</w:t>
      </w:r>
      <w:r>
        <w:t xml:space="preserve"> </w:t>
      </w:r>
      <w:r>
        <w:rPr>
          <w:iCs/>
          <w:i/>
        </w:rPr>
        <w:t xml:space="preserve">Journal of Environmental Management in South Asia</w:t>
      </w:r>
      <w:r>
        <w:t xml:space="preserve">, 14(2), 45-62.</w:t>
      </w:r>
    </w:p>
    <w:p>
      <w:pPr>
        <w:pStyle w:val="BodyText"/>
      </w:pPr>
      <w:r>
        <w:t xml:space="preserve">This study provides a comprehensive analysis of the recurring flood events that plague Colombo, particularly during the monsoon seasons. The authors examine the inadequacy of existing drainage infrastructure, which was designed decades ago and is now overwhelmed by rapid urbanization and concrete sealing of permeable surfaces. For the environmental engineer working in Colombo, this paper is essential as it offers data-driven insights into hydraulic modeling and proposes retrofitting strategies for the Kelani River basin. It emphasizes the need for integrated urban planning that aligns engineering solutions with the city's topography.</w:t>
      </w:r>
    </w:p>
    <w:p>
      <w:pPr>
        <w:pStyle w:val="BodyText"/>
      </w:pPr>
      <w:r>
        <w:t xml:space="preserve">Department of Urban Development (DUDD). (2020).</w:t>
      </w:r>
      <w:r>
        <w:t xml:space="preserve"> </w:t>
      </w:r>
      <w:r>
        <w:rPr>
          <w:iCs/>
          <w:i/>
        </w:rPr>
        <w:t xml:space="preserve">Colombo City Master Plan: Environmental Sustainability and Disaster Risk Reduction</w:t>
      </w:r>
      <w:r>
        <w:t xml:space="preserve">. Government of Sri Lanka.</w:t>
      </w:r>
    </w:p>
    <w:p>
      <w:pPr>
        <w:pStyle w:val="BodyText"/>
      </w:pPr>
      <w:r>
        <w:t xml:space="preserve">This official government document outlines the strategic framework for managing environmental risks in Colombo. It details zoning regulations and infrastructure requirements that environmental engineers must adhere to when designing new projects. The document is particularly relevant for understanding the regulatory landscape regarding flood mitigation and green space preservation. It serves as a primary reference for engineers seeking to align their technical proposals with national development goals and local municipal bylaws.</w:t>
      </w:r>
    </w:p>
    <w:bookmarkEnd w:id="20"/>
    <w:bookmarkStart w:id="21" w:name="solid-waste-management-and-sanitation"/>
    <w:p>
      <w:pPr>
        <w:pStyle w:val="Heading2"/>
      </w:pPr>
      <w:r>
        <w:t xml:space="preserve">Solid Waste Management and Sanitation</w:t>
      </w:r>
    </w:p>
    <w:p>
      <w:pPr>
        <w:pStyle w:val="FirstParagraph"/>
      </w:pPr>
      <w:r>
        <w:t xml:space="preserve">Silva, K. M., &amp; Fernando, R. (2019). "Challenges in Municipal Solid Waste Management in Colombo: A Technical Review."</w:t>
      </w:r>
      <w:r>
        <w:t xml:space="preserve"> </w:t>
      </w:r>
      <w:r>
        <w:rPr>
          <w:iCs/>
          <w:i/>
        </w:rPr>
        <w:t xml:space="preserve">Sri Lanka Journal of Environmental Science</w:t>
      </w:r>
      <w:r>
        <w:t xml:space="preserve">, 8(1), 112-128.</w:t>
      </w:r>
    </w:p>
    <w:p>
      <w:pPr>
        <w:pStyle w:val="BodyText"/>
      </w:pPr>
      <w:r>
        <w:t xml:space="preserve">This article critically evaluates the current solid waste management systems in Colombo, highlighting the reliance on open dumping and the lack of efficient recycling mechanisms. The authors discuss the technical feasibility of implementing waste-to-energy plants and composting facilities within the city limits. For an environmental engineer, this resource is vital for understanding the composition of urban waste in Sri Lanka and the engineering constraints involved in transitioning from traditional disposal methods to sustainable circular economy models. It also addresses public health implications associated with poor sanitation.</w:t>
      </w:r>
    </w:p>
    <w:p>
      <w:pPr>
        <w:pStyle w:val="BodyText"/>
      </w:pPr>
      <w:r>
        <w:t xml:space="preserve">World Bank. (2022).</w:t>
      </w:r>
      <w:r>
        <w:t xml:space="preserve"> </w:t>
      </w:r>
      <w:r>
        <w:rPr>
          <w:iCs/>
          <w:i/>
        </w:rPr>
        <w:t xml:space="preserve">Sri Lanka: Urban Environmental Management Project – Colombo Component</w:t>
      </w:r>
      <w:r>
        <w:t xml:space="preserve">. World Bank Group.</w:t>
      </w:r>
    </w:p>
    <w:p>
      <w:pPr>
        <w:pStyle w:val="BodyText"/>
      </w:pPr>
      <w:r>
        <w:t xml:space="preserve">This report details international funding and technical assistance aimed at improving environmental services in Colombo. It covers projects related to sewerage network expansion and waste collection logistics. The document is a valuable resource for engineers involved in large-scale infrastructure projects, as it outlines international best practices adapted to the Sri Lankan context. It provides case studies on how engineering interventions can reduce pollution loads in urban waterways and improve overall city sanitation standards.</w:t>
      </w:r>
    </w:p>
    <w:bookmarkEnd w:id="21"/>
    <w:bookmarkStart w:id="22" w:name="water-quality-and-coastal-engineering"/>
    <w:p>
      <w:pPr>
        <w:pStyle w:val="Heading2"/>
      </w:pPr>
      <w:r>
        <w:t xml:space="preserve">Water Quality and Coastal Engineering</w:t>
      </w:r>
    </w:p>
    <w:p>
      <w:pPr>
        <w:pStyle w:val="FirstParagraph"/>
      </w:pPr>
      <w:r>
        <w:t xml:space="preserve">Gunawardena, P., &amp; De Silva, A. (2023). "Impact of Industrial Effluents on the Beira Lake Ecosystem: An Engineering Perspective."</w:t>
      </w:r>
      <w:r>
        <w:t xml:space="preserve"> </w:t>
      </w:r>
      <w:r>
        <w:rPr>
          <w:iCs/>
          <w:i/>
        </w:rPr>
        <w:t xml:space="preserve">International Journal of Coastal Engineering</w:t>
      </w:r>
      <w:r>
        <w:t xml:space="preserve">, 10(3), 201-215.</w:t>
      </w:r>
    </w:p>
    <w:p>
      <w:pPr>
        <w:pStyle w:val="BodyText"/>
      </w:pPr>
      <w:r>
        <w:t xml:space="preserve">Beira Lake is a central water body in Colombo that has suffered severe degradation due to untreated industrial and domestic discharge. This paper analyzes water quality parameters and proposes engineering solutions for effluent treatment and lake restoration. It is highly relevant for environmental engineers specializing in water resources and remediation. The study highlights the technical requirements for constructing treatment plants that can handle the specific pollutants found in Colombo's industrial zones, offering a roadmap for ecological recovery.</w:t>
      </w:r>
    </w:p>
    <w:p>
      <w:pPr>
        <w:pStyle w:val="BodyText"/>
      </w:pPr>
      <w:r>
        <w:t xml:space="preserve">Central Environmental Authority (CEA). (2021).</w:t>
      </w:r>
      <w:r>
        <w:t xml:space="preserve"> </w:t>
      </w:r>
      <w:r>
        <w:rPr>
          <w:iCs/>
          <w:i/>
        </w:rPr>
        <w:t xml:space="preserve">Environmental Quality Regulations: Standards for Discharge of Effluents</w:t>
      </w:r>
      <w:r>
        <w:t xml:space="preserve">. CEA, Sri Lanka.</w:t>
      </w:r>
    </w:p>
    <w:p>
      <w:pPr>
        <w:pStyle w:val="BodyText"/>
      </w:pPr>
      <w:r>
        <w:t xml:space="preserve">This regulatory document sets the legal limits for pollutants discharged into the environment by industries and institutions in Sri Lanka. For any environmental engineer practicing in Colombo, this is a mandatory reference. It defines the technical specifications for wastewater treatment systems and air emission controls. Understanding these regulations is crucial for ensuring compliance in project design and for conducting environmental impact assessments (EIAs) required for new developments in the capital city.</w:t>
      </w:r>
    </w:p>
    <w:bookmarkEnd w:id="22"/>
    <w:bookmarkStart w:id="23" w:name="X470299da92d1759d2ce65521ccfc910cad1e6f0"/>
    <w:p>
      <w:pPr>
        <w:pStyle w:val="Heading2"/>
      </w:pPr>
      <w:r>
        <w:t xml:space="preserve">Sustainable Construction and Green Building</w:t>
      </w:r>
    </w:p>
    <w:p>
      <w:pPr>
        <w:pStyle w:val="FirstParagraph"/>
      </w:pPr>
      <w:r>
        <w:t xml:space="preserve">Ratnayake, U. (2020). "Green Building Practices in Colombo: Opportunities and Barriers for Environmental Engineers."</w:t>
      </w:r>
      <w:r>
        <w:t xml:space="preserve"> </w:t>
      </w:r>
      <w:r>
        <w:rPr>
          <w:iCs/>
          <w:i/>
        </w:rPr>
        <w:t xml:space="preserve">Journal of Sustainable Construction in Asia</w:t>
      </w:r>
      <w:r>
        <w:t xml:space="preserve">, 5(4), 78-90.</w:t>
      </w:r>
    </w:p>
    <w:p>
      <w:pPr>
        <w:pStyle w:val="BodyText"/>
      </w:pPr>
      <w:r>
        <w:t xml:space="preserve">This article explores the emerging trend of green building certification in Colombo, such as the Green Building Council of Sri Lanka standards. It discusses the role of the environmental engineer in integrating energy efficiency, water conservation, and sustainable materials into high-rise developments. The paper identifies local barriers, such as cost and lack of awareness, and suggests engineering strategies to overcome them. It is an important read for professionals looking to modernize the built environment in Colombo while minimizing ecological footprints.</w:t>
      </w:r>
    </w:p>
    <w:p>
      <w:pPr>
        <w:pStyle w:val="BodyText"/>
      </w:pPr>
      <w:r>
        <w:t xml:space="preserve">University of Moratuwa. (2022).</w:t>
      </w:r>
      <w:r>
        <w:t xml:space="preserve"> </w:t>
      </w:r>
      <w:r>
        <w:rPr>
          <w:iCs/>
          <w:i/>
        </w:rPr>
        <w:t xml:space="preserve">Research Report: Renewable Energy Integration in Urban Sri Lanka</w:t>
      </w:r>
      <w:r>
        <w:t xml:space="preserve">. Department of Civil Engineering.</w:t>
      </w:r>
    </w:p>
    <w:p>
      <w:pPr>
        <w:pStyle w:val="BodyText"/>
      </w:pPr>
      <w:r>
        <w:t xml:space="preserve">Produced by one of Sri Lanka's leading technical institutions, this report investigates the potential for solar and wind energy integration in Colombo's urban fabric. It provides technical data on energy consumption patterns and the engineering feasibility of decentralized power systems. For environmental engineers, this resource offers insights into designing sustainable energy solutions that reduce the city's reliance on fossil fuels and contribute to national climate change mitigation targets.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Colombo, Sri Lanka</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