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24" w:name="X374a06ffb1a6b981a118801b9f9c8d756b90966"/>
    <w:p>
      <w:pPr>
        <w:pStyle w:val="Heading1"/>
      </w:pPr>
      <w:r>
        <w:t xml:space="preserve">Annotated Bibliography: The Role of the Environmental Engineer in Kampala, Uganda</w:t>
      </w:r>
    </w:p>
    <w:p>
      <w:pPr>
        <w:pStyle w:val="FirstParagraph"/>
      </w:pPr>
      <w:r>
        <w:t xml:space="preserve">This annotated bibliography compiles key resources regarding the practice of environmental engineering within the specific context of Kampala, Uganda. As the capital city faces rapid urbanization, the role of the environmental engineer has become critical in managing waste, ensuring water safety, and mitigating climate risks. The selected texts below provide a comprehensive overview of the technical, regulatory, and social challenges these professionals encounter while working to improve the environmental quality of Uganda's urban centers.</w:t>
      </w:r>
    </w:p>
    <w:bookmarkStart w:id="20" w:name="urban-sanitation-and-waste-management"/>
    <w:p>
      <w:pPr>
        <w:pStyle w:val="Heading2"/>
      </w:pPr>
      <w:r>
        <w:t xml:space="preserve">Urban Sanitation and Waste Management</w:t>
      </w:r>
    </w:p>
    <w:p>
      <w:pPr>
        <w:pStyle w:val="FirstParagraph"/>
      </w:pPr>
      <w:r>
        <w:t xml:space="preserve">Kansiime, F. K., &amp; Kansiime, F. (2018).</w:t>
      </w:r>
      <w:r>
        <w:t xml:space="preserve"> </w:t>
      </w:r>
      <w:r>
        <w:rPr>
          <w:iCs/>
          <w:i/>
        </w:rPr>
        <w:t xml:space="preserve">Sanitation and Waste Management in Kampala: Challenges and Opportunities for Environmental Engineers.</w:t>
      </w:r>
      <w:r>
        <w:t xml:space="preserve"> </w:t>
      </w:r>
      <w:r>
        <w:t xml:space="preserve">Journal of African Urban Studies, 12(3), 45-62.</w:t>
      </w:r>
    </w:p>
    <w:p>
      <w:pPr>
        <w:pStyle w:val="BodyText"/>
      </w:pPr>
      <w:r>
        <w:t xml:space="preserve">This article provides a critical analysis of the sanitation crisis in Kampala, focusing on the technical limitations of current waste disposal methods. The authors argue that the traditional role of the environmental engineer must evolve to include decentralized sanitation systems suitable for Kampala's informal settlements. The text details the failure of centralized sewerage systems due to rapid population growth and lack of infrastructure maintenance. For an environmental engineer working in Uganda, this source is essential for understanding the necessity of low-cost, community-based engineering solutions. It highlights the gap between theoretical engineering standards and the practical realities of Kampala's urban landscape, offering data on fecal sludge management that is directly applicable to local project planning.</w:t>
      </w:r>
    </w:p>
    <w:p>
      <w:pPr>
        <w:pStyle w:val="BodyText"/>
      </w:pPr>
      <w:r>
        <w:t xml:space="preserve">Uganda National Environment Management Authority (NEMA). (2020).</w:t>
      </w:r>
      <w:r>
        <w:t xml:space="preserve"> </w:t>
      </w:r>
      <w:r>
        <w:rPr>
          <w:iCs/>
          <w:i/>
        </w:rPr>
        <w:t xml:space="preserve">Environmental Management Plan for Solid Waste in Kampala Capital City Authority.</w:t>
      </w:r>
      <w:r>
        <w:t xml:space="preserve"> </w:t>
      </w:r>
      <w:r>
        <w:t xml:space="preserve">NEMA Publications.</w:t>
      </w:r>
    </w:p>
    <w:p>
      <w:pPr>
        <w:pStyle w:val="BodyText"/>
      </w:pPr>
      <w:r>
        <w:t xml:space="preserve">This official government document outlines the regulatory framework that environmental engineers in Kampala must adhere to when designing waste management systems. It details the legal requirements for landfill siting, waste segregation, and pollution control. The document is particularly relevant because it addresses the specific topographical and hydrological constraints of Kampala, such as the protection of wetlands which are often used illegally as dumpsites. An environmental engineer utilizing this resource gains insight into the compliance standards required for municipal projects. It serves as a primary reference for understanding the intersection of policy and engineering practice in Uganda, ensuring that technical designs align with national environmental protection goals.</w:t>
      </w:r>
    </w:p>
    <w:bookmarkEnd w:id="20"/>
    <w:bookmarkStart w:id="21" w:name="water-quality-and-wetland-protection"/>
    <w:p>
      <w:pPr>
        <w:pStyle w:val="Heading2"/>
      </w:pPr>
      <w:r>
        <w:t xml:space="preserve">Water Quality and Wetland Protection</w:t>
      </w:r>
    </w:p>
    <w:p>
      <w:pPr>
        <w:pStyle w:val="FirstParagraph"/>
      </w:pPr>
      <w:r>
        <w:t xml:space="preserve">Nakayima, A., &amp; Mugisha, J. (2019).</w:t>
      </w:r>
      <w:r>
        <w:t xml:space="preserve"> </w:t>
      </w:r>
      <w:r>
        <w:rPr>
          <w:iCs/>
          <w:i/>
        </w:rPr>
        <w:t xml:space="preserve">Impact of Urbanization on Wetland Ecosystems in Kampala: An Engineering Perspective.</w:t>
      </w:r>
      <w:r>
        <w:t xml:space="preserve"> </w:t>
      </w:r>
      <w:r>
        <w:t xml:space="preserve">East African Journal of Science and Technology, 8(2), 112-128.</w:t>
      </w:r>
    </w:p>
    <w:p>
      <w:pPr>
        <w:pStyle w:val="BodyText"/>
      </w:pPr>
      <w:r>
        <w:t xml:space="preserve">This study examines the degradation of Kampala's wetlands due to unregulated urban expansion and the subsequent impact on water quality. The authors highlight the critical role of the environmental engineer in designing nature-based solutions to restore these ecosystems. The text provides technical data on pollutant loads entering Lake Victoria from Kampala's drainage systems. It argues that engineers must prioritize wetland conservation as a natural filtration system rather than viewing them as land for development. This resource is vital for professionals involved in water resource management in Uganda, as it offers case studies on successful wetland restoration projects and the engineering techniques used to mitigate runoff pollution in the city.</w:t>
      </w:r>
    </w:p>
    <w:p>
      <w:pPr>
        <w:pStyle w:val="BodyText"/>
      </w:pPr>
      <w:r>
        <w:t xml:space="preserve">World Bank. (2021).</w:t>
      </w:r>
      <w:r>
        <w:t xml:space="preserve"> </w:t>
      </w:r>
      <w:r>
        <w:rPr>
          <w:iCs/>
          <w:i/>
        </w:rPr>
        <w:t xml:space="preserve">Uganda Urban Water Supply and Sanitation Project: Technical Assessment.</w:t>
      </w:r>
      <w:r>
        <w:t xml:space="preserve"> </w:t>
      </w:r>
      <w:r>
        <w:t xml:space="preserve">World Bank Group.</w:t>
      </w:r>
    </w:p>
    <w:p>
      <w:pPr>
        <w:pStyle w:val="BodyText"/>
      </w:pPr>
      <w:r>
        <w:t xml:space="preserve">This report evaluates the infrastructure projects aimed at improving water supply in Kampala and surrounding districts. It provides a detailed assessment of the engineering challenges related to water treatment and distribution networks in a rapidly growing city. The document discusses the integration of modern engineering technologies with existing infrastructure, emphasizing the need for sustainable operations and maintenance. For an environmental engineer in Kampala, this text offers valuable insights into funding mechanisms, project implementation strategies, and the technical specifications required for large-scale water infrastructure. It underscores the importance of resilience in engineering design to cope with climate variability affecting Uganda's water resources.</w:t>
      </w:r>
    </w:p>
    <w:bookmarkEnd w:id="21"/>
    <w:bookmarkStart w:id="22" w:name="X6531d17535aabc60d56f2ce4f37aaafae9fb0a4"/>
    <w:p>
      <w:pPr>
        <w:pStyle w:val="Heading2"/>
      </w:pPr>
      <w:r>
        <w:t xml:space="preserve">Climate Change and Sustainable Urban Planning</w:t>
      </w:r>
    </w:p>
    <w:p>
      <w:pPr>
        <w:pStyle w:val="FirstParagraph"/>
      </w:pPr>
      <w:r>
        <w:t xml:space="preserve">Musoke, G., &amp; Ochieng, D. (2022).</w:t>
      </w:r>
      <w:r>
        <w:t xml:space="preserve"> </w:t>
      </w:r>
      <w:r>
        <w:rPr>
          <w:iCs/>
          <w:i/>
        </w:rPr>
        <w:t xml:space="preserve">Climate Resilience in Kampala: The Role of Environmental Engineering in Urban Planning.</w:t>
      </w:r>
      <w:r>
        <w:t xml:space="preserve"> </w:t>
      </w:r>
      <w:r>
        <w:t xml:space="preserve">International Journal of Sustainable Development, 15(4), 201-215.</w:t>
      </w:r>
    </w:p>
    <w:p>
      <w:pPr>
        <w:pStyle w:val="BodyText"/>
      </w:pPr>
      <w:r>
        <w:t xml:space="preserve">This article explores how environmental engineers in Kampala can contribute to climate change adaptation strategies. It focuses on flood mitigation, heat island reduction, and sustainable building practices. The authors present a framework for integrating environmental engineering principles into urban planning policies in Uganda. The text is particularly useful for engineers working on municipal projects, as it provides practical examples of green infrastructure that can reduce flood risks in low-lying areas of Kampala. It emphasizes the need for interdisciplinary collaboration between engineers, planners, and policymakers to create a sustainable urban environment that can withstand the impacts of climate change.</w:t>
      </w:r>
    </w:p>
    <w:p>
      <w:pPr>
        <w:pStyle w:val="BodyText"/>
      </w:pPr>
      <w:r>
        <w:t xml:space="preserve">Ministry of Water and Environment, Uganda. (2019).</w:t>
      </w:r>
      <w:r>
        <w:t xml:space="preserve"> </w:t>
      </w:r>
      <w:r>
        <w:rPr>
          <w:iCs/>
          <w:i/>
        </w:rPr>
        <w:t xml:space="preserve">National Climate Change Response Strategy.</w:t>
      </w:r>
      <w:r>
        <w:t xml:space="preserve"> </w:t>
      </w:r>
      <w:r>
        <w:t xml:space="preserve">Government of Uganda.</w:t>
      </w:r>
    </w:p>
    <w:p>
      <w:pPr>
        <w:pStyle w:val="BodyText"/>
      </w:pPr>
      <w:r>
        <w:t xml:space="preserve">This national strategy document outlines Uganda's approach to addressing climate change, with specific sections dedicated to urban areas like Kampala. It details the priorities for environmental engineering interventions, including renewable energy adoption, waste-to-energy projects, and water conservation. The document serves as a strategic guide for environmental engineers to align their projects with national climate goals. It provides a macro-level view of the environmental challenges facing the country and the engineering solutions deemed necessary by the government. Understanding this strategy is crucial for any environmental engineer seeking to secure government support or funding for projects in Kampala.</w:t>
      </w:r>
    </w:p>
    <w:bookmarkEnd w:id="22"/>
    <w:bookmarkStart w:id="23" w:name="professional-practice-and-ethics"/>
    <w:p>
      <w:pPr>
        <w:pStyle w:val="Heading2"/>
      </w:pPr>
      <w:r>
        <w:t xml:space="preserve">Professional Practice and Ethics</w:t>
      </w:r>
    </w:p>
    <w:p>
      <w:pPr>
        <w:pStyle w:val="FirstParagraph"/>
      </w:pPr>
      <w:r>
        <w:t xml:space="preserve">Uganda Institution of Professional Engineers (UIPE). (2020).</w:t>
      </w:r>
      <w:r>
        <w:t xml:space="preserve"> </w:t>
      </w:r>
      <w:r>
        <w:rPr>
          <w:iCs/>
          <w:i/>
        </w:rPr>
        <w:t xml:space="preserve">Code of Ethics and Practice for Environmental Engineers in Uganda.</w:t>
      </w:r>
      <w:r>
        <w:t xml:space="preserve"> </w:t>
      </w:r>
      <w:r>
        <w:t xml:space="preserve">UIPE Guidelines.</w:t>
      </w:r>
    </w:p>
    <w:p>
      <w:pPr>
        <w:pStyle w:val="BodyText"/>
      </w:pPr>
      <w:r>
        <w:t xml:space="preserve">This guideline establishes the professional standards and ethical obligations for environmental engineers practicing in Uganda. It covers issues such as public safety, environmental stewardship, and professional competence. The document is essential for ensuring that engineering practices in Kampala meet international standards while addressing local needs. It provides a framework for decision-making in complex environmental situations, such as balancing development pressures with environmental protection. For environmental engineers in Kampala, this text is a reference for maintaining professional integrity and ensuring that their work contributes positively to the sustainability and well-being of the community.</w:t>
      </w:r>
    </w:p>
    <w:p>
      <w:pPr>
        <w:pStyle w:val="BodyText"/>
      </w:pPr>
      <w:r>
        <w:t xml:space="preserve">Nalubega, M. (2021).</w:t>
      </w:r>
      <w:r>
        <w:t xml:space="preserve"> </w:t>
      </w:r>
      <w:r>
        <w:rPr>
          <w:iCs/>
          <w:i/>
        </w:rPr>
        <w:t xml:space="preserve">Community Engagement in Environmental Projects: Lessons from Kampala.</w:t>
      </w:r>
      <w:r>
        <w:t xml:space="preserve"> </w:t>
      </w:r>
      <w:r>
        <w:t xml:space="preserve">Journal of Community Development and Engineering, 5(1), 33-48.</w:t>
      </w:r>
    </w:p>
    <w:p>
      <w:pPr>
        <w:pStyle w:val="BodyText"/>
      </w:pPr>
      <w:r>
        <w:t xml:space="preserve">This article discusses the importance of community engagement in the success of environmental engineering projects in Kampala. It highlights cases where technical solutions failed due to a lack of community involvement and acceptance. The author argues that environmental engineers must adopt a participatory approach, working closely with local communities to design solutions that are culturally appropriate and socially acceptable. This resource is valuable for engineers who need to navigate the social dynamics of Kampala's diverse neighborhoods. It provides practical strategies for communication and collaboration, emphasizing that technical expertise alone is insufficient for effective environmental management in Uganda's urban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Kampala, Uganda</dc:title>
  <dc:creator/>
  <dc:language>en</dc:language>
  <cp:keywords/>
  <dcterms:created xsi:type="dcterms:W3CDTF">2026-08-08T00:33:05Z</dcterms:created>
  <dcterms:modified xsi:type="dcterms:W3CDTF">2026-08-08T00:33:05Z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