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Córdoba,</w:t>
      </w:r>
      <w:r>
        <w:t xml:space="preserve"> </w:t>
      </w:r>
      <w:r>
        <w:t xml:space="preserve">Argentina</w:t>
      </w:r>
    </w:p>
    <w:bookmarkStart w:id="20" w:name="Xf11ace2fc01bdf091a3283b687e46ae036aa81e"/>
    <w:p>
      <w:pPr>
        <w:pStyle w:val="Heading1"/>
      </w:pPr>
      <w:r>
        <w:t xml:space="preserve">Annotated Bibliography: The Film Director in the Context of Córdoba, Argentina</w:t>
      </w:r>
    </w:p>
    <w:p>
      <w:pPr>
        <w:pStyle w:val="FirstParagraph"/>
      </w:pPr>
      <w:r>
        <w:t xml:space="preserve">This annotated bibliography serves as a foundational resource for understanding the role of the film director within the specific cultural and industrial landscape of Córdoba, Argentina. As the second-largest city in the nation and a historic hub for education and arts, Córdoba possesses a unique cinematic identity distinct from the Buenos Aires-centric narrative often dominating Argentine film history. The following entries explore the evolution of the director's craft, the regional aesthetics of the "Cordobés" cinema, and the institutional frameworks that support filmmakers in this province. These sources are selected to provide a comprehensive overview of how the director operates as both an artistic visionary and a cultural agent within the city of Córdoba.</w:t>
      </w:r>
    </w:p>
    <w:p>
      <w:pPr>
        <w:pStyle w:val="BodyText"/>
      </w:pPr>
      <w:r>
        <w:t xml:space="preserve"> </w:t>
      </w:r>
      <w:r>
        <w:t xml:space="preserve">Alvarado, M. (2018).</w:t>
      </w:r>
      <w:r>
        <w:t xml:space="preserve"> </w:t>
      </w:r>
      <w:r>
        <w:rPr>
          <w:iCs/>
          <w:i/>
        </w:rPr>
        <w:t xml:space="preserve">El cine cordobés: Historia y memoria visual</w:t>
      </w:r>
      <w:r>
        <w:t xml:space="preserve">. Córdoba: Editorial Brujas.</w:t>
      </w:r>
      <w:r>
        <w:t xml:space="preserve"> </w:t>
      </w:r>
    </w:p>
    <w:p>
      <w:pPr>
        <w:pStyle w:val="BodyText"/>
      </w:pPr>
      <w:r>
        <w:t xml:space="preserve">This seminal work provides a comprehensive historical analysis of cinema production in Córdoba from the silent era to the present day. Alvarado meticulously documents the trajectory of local directors who have sought to define a regional identity separate from the capital. The text is particularly valuable for understanding how the director in Córdoba has historically navigated the tension between local storytelling and national distribution networks. It highlights key figures who utilized the city's architecture and landscapes as active narrative elements, establishing a visual language that is distinctly Cordobés. For researchers focusing on the historical context of the film director in this region, this book is an indispensable primary source.</w:t>
      </w:r>
    </w:p>
    <w:p>
      <w:pPr>
        <w:pStyle w:val="BodyText"/>
      </w:pPr>
      <w:r>
        <w:t xml:space="preserve"> </w:t>
      </w:r>
      <w:r>
        <w:t xml:space="preserve">Instituto Nacional de Cine y Artes Audiovisuales (INCAA). (2020).</w:t>
      </w:r>
      <w:r>
        <w:t xml:space="preserve"> </w:t>
      </w:r>
      <w:r>
        <w:rPr>
          <w:iCs/>
          <w:i/>
        </w:rPr>
        <w:t xml:space="preserve">Informe de Producción Regional: Provincia de Córdoba</w:t>
      </w:r>
      <w:r>
        <w:t xml:space="preserve">. Buenos Aires: INCAA.</w:t>
      </w:r>
      <w:r>
        <w:t xml:space="preserve"> </w:t>
      </w:r>
    </w:p>
    <w:p>
      <w:pPr>
        <w:pStyle w:val="BodyText"/>
      </w:pPr>
      <w:r>
        <w:t xml:space="preserve">This official report offers a data-driven perspective on the film industry in Córdoba, focusing on funding mechanisms, production volumes, and employment statistics. It is crucial for understanding the economic reality facing the contemporary film director in the province. The document details the impact of national subsidies and local tax incentives on the ability of directors to produce feature films and documentaries. Furthermore, it analyzes the growth of the "Córdoba Film Commission," illustrating how institutional support has empowered directors to shoot on location. This source is essential for analyzing the logistical and financial constraints that shape the director's decision-making process in Argentina's interior.</w:t>
      </w:r>
    </w:p>
    <w:p>
      <w:pPr>
        <w:pStyle w:val="BodyText"/>
      </w:pPr>
      <w:r>
        <w:t xml:space="preserve"> </w:t>
      </w:r>
      <w:r>
        <w:t xml:space="preserve">García, L. (2019). "La mirada del interior: Estética y política en el cine de Córdoba."</w:t>
      </w:r>
      <w:r>
        <w:t xml:space="preserve"> </w:t>
      </w:r>
      <w:r>
        <w:rPr>
          <w:iCs/>
          <w:i/>
        </w:rPr>
        <w:t xml:space="preserve">Revista de Estudios Cinematográficos Latinoamericanos</w:t>
      </w:r>
      <w:r>
        <w:t xml:space="preserve">, 12(3), 45-62.</w:t>
      </w:r>
      <w:r>
        <w:t xml:space="preserve"> </w:t>
      </w:r>
    </w:p>
    <w:p>
      <w:pPr>
        <w:pStyle w:val="BodyText"/>
      </w:pPr>
      <w:r>
        <w:t xml:space="preserve">García’s article explores the aesthetic choices made by directors based in Córdoba, arguing that their work often reflects a specific socio-political consciousness rooted in the province's history. The author examines how the director functions as a chronicler of social change, utilizing the city's urban and rural settings to critique broader Argentine realities. This piece is particularly relevant for understanding the thematic preoccupations of the Cordobés director, such as memory, identity, and marginalization. It provides a theoretical framework for analyzing films that emerge from this region, moving beyond mere geography to examine the ideological stance of the filmmaker.</w:t>
      </w:r>
    </w:p>
    <w:p>
      <w:pPr>
        <w:pStyle w:val="BodyText"/>
      </w:pPr>
      <w:r>
        <w:t xml:space="preserve"> </w:t>
      </w:r>
      <w:r>
        <w:t xml:space="preserve">Universidad Nacional de Córdoba (UNC). (2021).</w:t>
      </w:r>
      <w:r>
        <w:t xml:space="preserve"> </w:t>
      </w:r>
      <w:r>
        <w:rPr>
          <w:iCs/>
          <w:i/>
        </w:rPr>
        <w:t xml:space="preserve">Programa de Formación en Dirección Cinematográfica: Sílabo y Metodología</w:t>
      </w:r>
      <w:r>
        <w:t xml:space="preserve">. Córdoba: UNC.</w:t>
      </w:r>
      <w:r>
        <w:t xml:space="preserve"> </w:t>
      </w:r>
    </w:p>
    <w:p>
      <w:pPr>
        <w:pStyle w:val="BodyText"/>
      </w:pPr>
      <w:r>
        <w:t xml:space="preserve">As one of the oldest universities in the Americas, the Universidad Nacional de Córdoba plays a pivotal role in training the next generation of film directors. This document outlines the curriculum and pedagogical approach of its film direction program. It reveals the academic foundations upon which many local directors build their careers, emphasizing a blend of technical proficiency and critical theory. The syllabus highlights a strong focus on regional storytelling, encouraging students to engage with the cultural specificities of Córdoba. This source is vital for understanding the educational pipeline that shapes the professional identity of the film director in the region.</w:t>
      </w:r>
    </w:p>
    <w:p>
      <w:pPr>
        <w:pStyle w:val="BodyText"/>
      </w:pPr>
      <w:r>
        <w:t xml:space="preserve"> </w:t>
      </w:r>
      <w:r>
        <w:t xml:space="preserve">Martínez, R. (2017).</w:t>
      </w:r>
      <w:r>
        <w:t xml:space="preserve"> </w:t>
      </w:r>
      <w:r>
        <w:rPr>
          <w:iCs/>
          <w:i/>
        </w:rPr>
        <w:t xml:space="preserve">Directores de Cine Argentino: Voces del Interior</w:t>
      </w:r>
      <w:r>
        <w:t xml:space="preserve">. Buenos Aires: Manantial.</w:t>
      </w:r>
      <w:r>
        <w:t xml:space="preserve"> </w:t>
      </w:r>
    </w:p>
    <w:p>
      <w:pPr>
        <w:pStyle w:val="BodyText"/>
      </w:pPr>
      <w:r>
        <w:t xml:space="preserve">This collection of interviews features prominent Argentine directors who hail from or work extensively in the interior provinces, with a significant section dedicated to Córdoba. The book provides firsthand accounts of the challenges and triumphs of directing films outside of Buenos Aires. Directors discuss issues such as access to equipment, collaboration with local crews, and the pressure to conform to national market expectations. These personal narratives offer a nuanced understanding of the director's lived experience in Córdoba, highlighting the resilience and creativity required to sustain a filmmaking career in the region. It is an excellent resource for qualitative research on the professional life of the film director.</w:t>
      </w:r>
    </w:p>
    <w:p>
      <w:pPr>
        <w:pStyle w:val="BodyText"/>
      </w:pPr>
      <w:r>
        <w:t xml:space="preserve"> </w:t>
      </w:r>
      <w:r>
        <w:t xml:space="preserve">Festival Internacional de Cine de Córdoba (FICCO). (2022).</w:t>
      </w:r>
      <w:r>
        <w:t xml:space="preserve"> </w:t>
      </w:r>
      <w:r>
        <w:rPr>
          <w:iCs/>
          <w:i/>
        </w:rPr>
        <w:t xml:space="preserve">Memoria Institucional: 10 Años de Cine en la Ciudad</w:t>
      </w:r>
      <w:r>
        <w:t xml:space="preserve">. Córdoba: FICCO.</w:t>
      </w:r>
      <w:r>
        <w:t xml:space="preserve"> </w:t>
      </w:r>
    </w:p>
    <w:p>
      <w:pPr>
        <w:pStyle w:val="BodyText"/>
      </w:pPr>
      <w:r>
        <w:t xml:space="preserve">The Córdoba International Film Festival has become a cornerstone of the city's cultural calendar, providing a platform for local and international cinema. This institutional memory document chronicles the festival's impact on the local film community, particularly for emerging directors. It details how the festival has facilitated networking, distribution opportunities, and critical exposure for Cordobés filmmakers. The text underscores the role of the festival as a catalyst for the professionalization of the film director in the region, bridging the gap between local production and global cinema. It is a key source for understanding the ecosystem in which contemporary directors operate.</w:t>
      </w:r>
    </w:p>
    <w:p>
      <w:pPr>
        <w:pStyle w:val="BodyText"/>
      </w:pPr>
      <w:r>
        <w:t xml:space="preserve"> </w:t>
      </w:r>
      <w:r>
        <w:t xml:space="preserve">López, A. (2020). "El espacio urbano como personaje: La Córdoba de los directores contemporáneos."</w:t>
      </w:r>
      <w:r>
        <w:t xml:space="preserve"> </w:t>
      </w:r>
      <w:r>
        <w:rPr>
          <w:iCs/>
          <w:i/>
        </w:rPr>
        <w:t xml:space="preserve">Arquitectura y Cine</w:t>
      </w:r>
      <w:r>
        <w:t xml:space="preserve">, 8(2), 112-128.</w:t>
      </w:r>
      <w:r>
        <w:t xml:space="preserve"> </w:t>
      </w:r>
    </w:p>
    <w:p>
      <w:pPr>
        <w:pStyle w:val="BodyText"/>
      </w:pPr>
      <w:r>
        <w:t xml:space="preserve">López analyzes the representation of Córdoba's urban landscape in contemporary Argentine cinema, focusing on how directors utilize specific locations to construct narrative meaning. The article argues that the city is not merely a backdrop but an active participant in the storytelling process, reflecting the social dynamics and historical layers of the region. This source is particularly useful for understanding the spatial aesthetics employed by directors in Córdoba, offering insights into how the physical environment influences directorial choices. It contributes to a deeper appreciation of the visual culture produced by filmmakers in this unique Argentine context.</w:t>
      </w:r>
    </w:p>
    <w:p>
      <w:pPr>
        <w:pStyle w:val="BodyText"/>
      </w:pPr>
      <w:r>
        <w:t xml:space="preserve"> </w:t>
      </w:r>
      <w:r>
        <w:t xml:space="preserve">Secretaría de Cultura de la Provincia de Córdoba. (2023).</w:t>
      </w:r>
      <w:r>
        <w:t xml:space="preserve"> </w:t>
      </w:r>
      <w:r>
        <w:rPr>
          <w:iCs/>
          <w:i/>
        </w:rPr>
        <w:t xml:space="preserve">Plan Estratégico para el Desarrollo del Cine y las Artes Audiovisuales</w:t>
      </w:r>
      <w:r>
        <w:t xml:space="preserve">. Córdoba: Gobierno de Córdoba.</w:t>
      </w:r>
      <w:r>
        <w:t xml:space="preserve"> </w:t>
      </w:r>
    </w:p>
    <w:p>
      <w:pPr>
        <w:pStyle w:val="BodyText"/>
      </w:pPr>
      <w:r>
        <w:t xml:space="preserve">This strategic plan outlines the provincial government's vision for the future of cinema in Córdoba, including specific initiatives to support film directors. It details proposed measures for funding, infrastructure development, and international co-productions. The document reflects a growing recognition of the film director as a key cultural and economic actor within the province. By analyzing this plan, one can gain insight into the policy environment that will shape the opportunities and challenges for directors in Córdoba in the coming years. It is a forward-looking resource that highlights the institutional commitment to fostering a vibrant film industry in the region.</w:t>
      </w:r>
    </w:p>
    <w:p>
      <w:pPr>
        <w:pStyle w:val="BodyText"/>
      </w:pPr>
      <w:r>
        <w:t xml:space="preserve">Document prepared for academic and professional reference regarding the Film Director in Argentina Córdoba.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Context of Córdoba, Argentina</dc:title>
  <dc:creator/>
  <dc:language>en</dc:language>
  <cp:keywords/>
  <dcterms:created xsi:type="dcterms:W3CDTF">2026-08-07T09:14:39Z</dcterms:created>
  <dcterms:modified xsi:type="dcterms:W3CDTF">2026-08-07T09:14:39Z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