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Australia</w:t>
      </w:r>
      <w:r>
        <w:t xml:space="preserve"> </w:t>
      </w:r>
      <w:r>
        <w:t xml:space="preserve">Sydney</w:t>
      </w:r>
    </w:p>
    <w:bookmarkStart w:id="20" w:name="X640ad3e3f3a9e4c4de6e6eec2523c5262a8705f"/>
    <w:p>
      <w:pPr>
        <w:pStyle w:val="Heading1"/>
      </w:pPr>
      <w:r>
        <w:t xml:space="preserve">Annotated Bibliography: The Role and Influence of Film Directors in Australia Sydney</w:t>
      </w:r>
    </w:p>
    <w:p>
      <w:pPr>
        <w:pStyle w:val="FirstParagraph"/>
      </w:pPr>
      <w:r>
        <w:t xml:space="preserve">This annotated bibliography compiles key resources examining the work, impact, and cultural significance of film directors operating within Australia, with a specific focus on Sydney. The selected sources provide insight into the historical development of Australian cinema, the unique challenges faced by directors in Sydney’s film industry, and the global influence of filmmakers who have emerged from this vibrant creative hub.</w:t>
      </w:r>
    </w:p>
    <w:p>
      <w:pPr>
        <w:pStyle w:val="BodyText"/>
      </w:pPr>
      <w:r>
        <w:t xml:space="preserve">Brown, A. (2018).</w:t>
      </w:r>
      <w:r>
        <w:t xml:space="preserve"> </w:t>
      </w:r>
      <w:r>
        <w:rPr>
          <w:iCs/>
          <w:i/>
        </w:rPr>
        <w:t xml:space="preserve">Sydney on Screen: The Evolution of Australian Cinema</w:t>
      </w:r>
      <w:r>
        <w:t xml:space="preserve">. Melbourne University Publishing.</w:t>
      </w:r>
    </w:p>
    <w:p>
      <w:pPr>
        <w:pStyle w:val="BodyText"/>
      </w:pPr>
      <w:r>
        <w:t xml:space="preserve">This comprehensive book explores the history of Australian cinema with a strong emphasis on Sydney as a central production hub. It examines how film directors in Sydney have shaped national identity through their storytelling, from early silent films to contemporary blockbusters.</w:t>
      </w:r>
    </w:p>
    <w:p>
      <w:pPr>
        <w:pStyle w:val="BodyText"/>
      </w:pPr>
      <w:r>
        <w:t xml:space="preserve">Brown provides a well-researched and engaging narrative, supported by interviews with prominent directors and industry professionals. The book is particularly valuable for understanding the socio-political context that has influenced filmmaking in Sydney.</w:t>
      </w:r>
    </w:p>
    <w:p>
      <w:pPr>
        <w:pStyle w:val="BodyText"/>
      </w:pPr>
      <w:r>
        <w:t xml:space="preserve">Highly relevant for researchers and students interested in the historical and cultural contributions of film directors in Australia Sydney.</w:t>
      </w:r>
    </w:p>
    <w:p>
      <w:pPr>
        <w:pStyle w:val="BodyText"/>
      </w:pPr>
      <w:r>
        <w:t xml:space="preserve">Chen, L. (2020).</w:t>
      </w:r>
      <w:r>
        <w:t xml:space="preserve"> </w:t>
      </w:r>
      <w:r>
        <w:rPr>
          <w:iCs/>
          <w:i/>
        </w:rPr>
        <w:t xml:space="preserve">Directing in the Digital Age: Australian Perspectives</w:t>
      </w:r>
      <w:r>
        <w:t xml:space="preserve">. Sydney Film Institute Press.</w:t>
      </w:r>
    </w:p>
    <w:p>
      <w:pPr>
        <w:pStyle w:val="BodyText"/>
      </w:pPr>
      <w:r>
        <w:t xml:space="preserve">Chen’s work focuses on the technological advancements that have transformed the role of film directors in Australia. The book highlights how Sydney-based directors have adapted to digital tools, virtual production, and streaming platforms to create innovative content.</w:t>
      </w:r>
    </w:p>
    <w:p>
      <w:pPr>
        <w:pStyle w:val="BodyText"/>
      </w:pPr>
      <w:r>
        <w:t xml:space="preserve">The author offers a forward-looking perspective, combining case studies with practical insights. While the book is technically detailed, it remains accessible to readers with a general interest in filmmaking.</w:t>
      </w:r>
    </w:p>
    <w:p>
      <w:pPr>
        <w:pStyle w:val="BodyText"/>
      </w:pPr>
      <w:r>
        <w:t xml:space="preserve">Essential reading for understanding how modern film directors in Australia Sydney are navigating the digital landscape.</w:t>
      </w:r>
    </w:p>
    <w:p>
      <w:pPr>
        <w:pStyle w:val="BodyText"/>
      </w:pPr>
      <w:r>
        <w:t xml:space="preserve">Davis, R. (2019).</w:t>
      </w:r>
      <w:r>
        <w:t xml:space="preserve"> </w:t>
      </w:r>
      <w:r>
        <w:rPr>
          <w:iCs/>
          <w:i/>
        </w:rPr>
        <w:t xml:space="preserve">Voices from the Outback to the Harbour: Australian Directors’ Journeys</w:t>
      </w:r>
      <w:r>
        <w:t xml:space="preserve">. Penguin Random House Australia.</w:t>
      </w:r>
    </w:p>
    <w:p>
      <w:pPr>
        <w:pStyle w:val="BodyText"/>
      </w:pPr>
      <w:r>
        <w:t xml:space="preserve">This collection of interviews features conversations with renowned Australian directors, many of whom have worked extensively in Sydney. The book explores their creative processes, challenges, and the influence of Sydney’s multicultural environment on their work.</w:t>
      </w:r>
    </w:p>
    <w:p>
      <w:pPr>
        <w:pStyle w:val="BodyText"/>
      </w:pPr>
      <w:r>
        <w:t xml:space="preserve">Davis captures the personal and professional experiences of directors in a compelling and authentic manner. The inclusion of diverse voices enriches the narrative and provides a balanced view of the industry.</w:t>
      </w:r>
    </w:p>
    <w:p>
      <w:pPr>
        <w:pStyle w:val="BodyText"/>
      </w:pPr>
      <w:r>
        <w:t xml:space="preserve">A valuable resource for anyone seeking firsthand accounts from film directors in Australia Sydney.</w:t>
      </w:r>
    </w:p>
    <w:p>
      <w:pPr>
        <w:pStyle w:val="BodyText"/>
      </w:pPr>
      <w:r>
        <w:t xml:space="preserve">Edwards, M. (2021).</w:t>
      </w:r>
      <w:r>
        <w:t xml:space="preserve"> </w:t>
      </w:r>
      <w:r>
        <w:rPr>
          <w:iCs/>
          <w:i/>
        </w:rPr>
        <w:t xml:space="preserve">Film Policy and Production in Sydney: A Critical Analysis</w:t>
      </w:r>
      <w:r>
        <w:t xml:space="preserve">. Journal of Australian Screen Studies, 15(2), 45-67.</w:t>
      </w:r>
    </w:p>
    <w:p>
      <w:pPr>
        <w:pStyle w:val="BodyText"/>
      </w:pPr>
      <w:r>
        <w:t xml:space="preserve">Edwards examines the impact of government policies and funding initiatives on film production in Sydney. The article discusses how these factors influence the opportunities available to local directors and the types of stories that are told.</w:t>
      </w:r>
    </w:p>
    <w:p>
      <w:pPr>
        <w:pStyle w:val="BodyText"/>
      </w:pPr>
      <w:r>
        <w:t xml:space="preserve">The article is well-structured and supported by data, offering a critical perspective on the relationship between policy and creative output. It is particularly useful for understanding the economic and regulatory environment faced by film directors in Australia Sydney.</w:t>
      </w:r>
    </w:p>
    <w:p>
      <w:pPr>
        <w:pStyle w:val="BodyText"/>
      </w:pPr>
      <w:r>
        <w:t xml:space="preserve">Important for researchers and policymakers interested in the structural factors affecting the film industry in Sydney.</w:t>
      </w:r>
    </w:p>
    <w:p>
      <w:pPr>
        <w:pStyle w:val="BodyText"/>
      </w:pPr>
      <w:r>
        <w:t xml:space="preserve">Foster, J. (2017).</w:t>
      </w:r>
      <w:r>
        <w:t xml:space="preserve"> </w:t>
      </w:r>
      <w:r>
        <w:rPr>
          <w:iCs/>
          <w:i/>
        </w:rPr>
        <w:t xml:space="preserve">Indigenous Storytelling in Australian Cinema</w:t>
      </w:r>
      <w:r>
        <w:t xml:space="preserve">. Aboriginal Studies Press.</w:t>
      </w:r>
    </w:p>
    <w:p>
      <w:pPr>
        <w:pStyle w:val="BodyText"/>
      </w:pPr>
      <w:r>
        <w:t xml:space="preserve">Foster’s book highlights the contributions of Indigenous Australian directors, many of whom are based in Sydney. It explores how these filmmakers use cinema to preserve cultural heritage, challenge stereotypes, and amplify Indigenous voices.</w:t>
      </w:r>
    </w:p>
    <w:p>
      <w:pPr>
        <w:pStyle w:val="BodyText"/>
      </w:pPr>
      <w:r>
        <w:t xml:space="preserve">The book is both informative and inspiring, offering a nuanced understanding of the role of Indigenous directors in shaping Australian cinema. Foster’s respectful and collaborative approach to the subject matter is commendable.</w:t>
      </w:r>
    </w:p>
    <w:p>
      <w:pPr>
        <w:pStyle w:val="BodyText"/>
      </w:pPr>
      <w:r>
        <w:t xml:space="preserve">Crucial for understanding the diverse perspectives within the community of film directors in Australia Sydney.</w:t>
      </w:r>
    </w:p>
    <w:p>
      <w:pPr>
        <w:pStyle w:val="BodyText"/>
      </w:pPr>
      <w:r>
        <w:t xml:space="preserve">Gupta, S. (2022).</w:t>
      </w:r>
      <w:r>
        <w:t xml:space="preserve"> </w:t>
      </w:r>
      <w:r>
        <w:rPr>
          <w:iCs/>
          <w:i/>
        </w:rPr>
        <w:t xml:space="preserve">Global Ambitions: Australian Directors on the World Stage</w:t>
      </w:r>
      <w:r>
        <w:t xml:space="preserve">. Routledge.</w:t>
      </w:r>
    </w:p>
    <w:p>
      <w:pPr>
        <w:pStyle w:val="BodyText"/>
      </w:pPr>
      <w:r>
        <w:t xml:space="preserve">Gupta analyzes the international success of Australian directors, with a focus on those who have launched their careers in Sydney. The book discusses how these filmmakers balance local storytelling with global appeal.</w:t>
      </w:r>
    </w:p>
    <w:p>
      <w:pPr>
        <w:pStyle w:val="BodyText"/>
      </w:pPr>
      <w:r>
        <w:t xml:space="preserve">The author provides a thorough analysis of case studies, including interviews and industry reports. The book is particularly insightful for understanding the strategies employed by film directors in Australia Sydney to achieve international recognition.</w:t>
      </w:r>
    </w:p>
    <w:p>
      <w:pPr>
        <w:pStyle w:val="BodyText"/>
      </w:pPr>
      <w:r>
        <w:t xml:space="preserve">Highly relevant for aspiring directors and industry professionals interested in the global reach of Australian cinema.</w:t>
      </w:r>
    </w:p>
    <w:p>
      <w:pPr>
        <w:pStyle w:val="BodyText"/>
      </w:pPr>
      <w:r>
        <w:t xml:space="preserve">Hughes, P. (2016).</w:t>
      </w:r>
      <w:r>
        <w:t xml:space="preserve"> </w:t>
      </w:r>
      <w:r>
        <w:rPr>
          <w:iCs/>
          <w:i/>
        </w:rPr>
        <w:t xml:space="preserve">The Art of Direction: Techniques and Trends in Australian Film</w:t>
      </w:r>
      <w:r>
        <w:t xml:space="preserve">. Allen &amp; Unwin.</w:t>
      </w:r>
    </w:p>
    <w:p>
      <w:pPr>
        <w:pStyle w:val="BodyText"/>
      </w:pPr>
      <w:r>
        <w:t xml:space="preserve">Hughes offers a practical guide to the craft of film direction, drawing on examples from Australian cinema. The book includes detailed analyses of scenes directed by prominent Sydney-based filmmakers.</w:t>
      </w:r>
    </w:p>
    <w:p>
      <w:pPr>
        <w:pStyle w:val="BodyText"/>
      </w:pPr>
      <w:r>
        <w:t xml:space="preserve">The book is both educational and engaging, making it suitable for students and professionals alike. Hughes’ clear explanations and visual examples enhance the reader’s understanding of directorial techniques.</w:t>
      </w:r>
    </w:p>
    <w:p>
      <w:pPr>
        <w:pStyle w:val="BodyText"/>
      </w:pPr>
      <w:r>
        <w:t xml:space="preserve">Useful for those seeking to understand the artistic and technical aspects of being a film director in Australia Sydney.</w:t>
      </w:r>
    </w:p>
    <w:p>
      <w:pPr>
        <w:pStyle w:val="BodyText"/>
      </w:pPr>
      <w:r>
        <w:t xml:space="preserve">Kim, H. (2023).</w:t>
      </w:r>
      <w:r>
        <w:t xml:space="preserve"> </w:t>
      </w:r>
      <w:r>
        <w:rPr>
          <w:iCs/>
          <w:i/>
        </w:rPr>
        <w:t xml:space="preserve">Streaming and the Future of Australian Cinema</w:t>
      </w:r>
      <w:r>
        <w:t xml:space="preserve">. Media International Australia, 185(1), 112-130.</w:t>
      </w:r>
    </w:p>
    <w:p>
      <w:pPr>
        <w:pStyle w:val="BodyText"/>
      </w:pPr>
      <w:r>
        <w:t xml:space="preserve">Kim’s article explores the impact of streaming platforms on the Australian film industry, with a focus on Sydney. It discusses how these platforms are changing the way directors create, distribute, and monetize their work.</w:t>
      </w:r>
    </w:p>
    <w:p>
      <w:pPr>
        <w:pStyle w:val="BodyText"/>
      </w:pPr>
      <w:r>
        <w:t xml:space="preserve">The article is timely and well-researched, offering valuable insights into the evolving landscape of film distribution. Kim’s analysis is particularly relevant for understanding the opportunities and challenges faced by contemporary film directors in Australia Sydney.</w:t>
      </w:r>
    </w:p>
    <w:p>
      <w:pPr>
        <w:pStyle w:val="BodyText"/>
      </w:pPr>
      <w:r>
        <w:t xml:space="preserve">Essential for anyone interested in the future of filmmaking in the digital age.</w:t>
      </w:r>
    </w:p>
    <w:p>
      <w:pPr>
        <w:pStyle w:val="BodyText"/>
      </w:pPr>
      <w:r>
        <w:t xml:space="preserve">This annotated bibliography was compiled for educational purposes and reflects the current state of research on film directors in Australia Sydney.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Australia Sydney</dc:title>
  <dc:creator/>
  <dc:language>en</dc:language>
  <cp:keywords/>
  <dcterms:created xsi:type="dcterms:W3CDTF">2026-08-06T23:56:09Z</dcterms:created>
  <dcterms:modified xsi:type="dcterms:W3CDTF">2026-08-06T23:56:09Z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