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India</w:t>
      </w:r>
      <w:r>
        <w:t xml:space="preserve"> </w:t>
      </w:r>
      <w:r>
        <w:t xml:space="preserve">Bangalore</w:t>
      </w:r>
    </w:p>
    <w:bookmarkStart w:id="20" w:name="annotated-bibliography"/>
    <w:p>
      <w:pPr>
        <w:pStyle w:val="Heading1"/>
      </w:pPr>
      <w:r>
        <w:t xml:space="preserve">Annotated Bibliography</w:t>
      </w:r>
    </w:p>
    <w:p>
      <w:pPr>
        <w:pStyle w:val="FirstParagraph"/>
      </w:pPr>
      <w:r>
        <w:t xml:space="preserve">Subject: The Evolution and Impact of the Film Director in India Bangalore</w:t>
      </w:r>
    </w:p>
    <w:bookmarkEnd w:id="20"/>
    <w:p>
      <w:pPr>
        <w:pStyle w:val="BodyText"/>
      </w:pPr>
      <w:r>
        <w:rPr>
          <w:bCs/>
          <w:b/>
        </w:rPr>
        <w:t xml:space="preserve">Introduction:</w:t>
      </w:r>
      <w:r>
        <w:t xml:space="preserve"> </w:t>
      </w:r>
      <w:r>
        <w:t xml:space="preserve">This annotated bibliography compiles essential resources regarding the role of the film director within the context of India Bangalore. As the capital of Karnataka and the hub of the Kannada film industry (Sandalwood), Bangalore has transitioned from a traditional production center to a cosmopolitan hub for independent cinema and pan-Indian storytelling. The following entries explore the historical trajectory, cultural significance, and contemporary innovations of directors operating in this unique urban landscape.</w:t>
      </w:r>
    </w:p>
    <w:bookmarkStart w:id="21" w:name="Xd4d5c5f51dd44c7af26532909c1a52f75f6b226"/>
    <w:p>
      <w:pPr>
        <w:pStyle w:val="Heading2"/>
      </w:pPr>
      <w:r>
        <w:t xml:space="preserve">Historical Context and Industry Foundations</w:t>
      </w:r>
    </w:p>
    <w:p>
      <w:pPr>
        <w:pStyle w:val="FirstParagraph"/>
      </w:pPr>
      <w:r>
        <w:t xml:space="preserve">Chopra, Anupama.</w:t>
      </w:r>
      <w:r>
        <w:t xml:space="preserve"> </w:t>
      </w:r>
      <w:r>
        <w:rPr>
          <w:iCs/>
          <w:i/>
        </w:rPr>
        <w:t xml:space="preserve">Reel to Real: A History of Indian Cinema.</w:t>
      </w:r>
      <w:r>
        <w:t xml:space="preserve"> </w:t>
      </w:r>
      <w:r>
        <w:t xml:space="preserve">Penguin Books India, 2010.</w:t>
      </w:r>
    </w:p>
    <w:p>
      <w:pPr>
        <w:pStyle w:val="BodyText"/>
      </w:pPr>
      <w:r>
        <w:t xml:space="preserve">This seminal text provides a comprehensive overview of Indian cinema, with specific chapters dedicated to regional industries. For the study of the film director in India Bangalore, this source is crucial for understanding the mid-20th-century transition of production houses from Mumbai to Bangalore. It details how early directors utilized the city's infrastructure to create a distinct visual language that differed from the Bollywood aesthetic, laying the groundwork for the modern Sandalwood industry.</w:t>
      </w:r>
    </w:p>
    <w:p>
      <w:pPr>
        <w:pStyle w:val="BodyText"/>
      </w:pPr>
      <w:r>
        <w:t xml:space="preserve">Ganti, Tejaswini.</w:t>
      </w:r>
      <w:r>
        <w:t xml:space="preserve"> </w:t>
      </w:r>
      <w:r>
        <w:rPr>
          <w:iCs/>
          <w:i/>
        </w:rPr>
        <w:t xml:space="preserve">Bollywood: A Guidebook to Popular Hindi Cinema.</w:t>
      </w:r>
      <w:r>
        <w:t xml:space="preserve"> </w:t>
      </w:r>
      <w:r>
        <w:t xml:space="preserve">Routledge, 2012.</w:t>
      </w:r>
    </w:p>
    <w:p>
      <w:pPr>
        <w:pStyle w:val="BodyText"/>
      </w:pPr>
      <w:r>
        <w:t xml:space="preserve">While primarily focused on Hindi cinema, Ganti’s work offers a comparative framework essential for analyzing the film director in India Bangalore. It highlights the economic and political factors that allowed regional directors in Karnataka to maintain artistic autonomy longer than their counterparts in Mumbai. This resource helps contextualize how Bangalore-based directors navigated censorship and market pressures to preserve local cultural narratives.</w:t>
      </w:r>
    </w:p>
    <w:bookmarkEnd w:id="21"/>
    <w:bookmarkStart w:id="22" w:name="the-new-wave-and-parallel-cinema"/>
    <w:p>
      <w:pPr>
        <w:pStyle w:val="Heading2"/>
      </w:pPr>
      <w:r>
        <w:t xml:space="preserve">The New Wave and Parallel Cinema</w:t>
      </w:r>
    </w:p>
    <w:p>
      <w:pPr>
        <w:pStyle w:val="FirstParagraph"/>
      </w:pPr>
      <w:r>
        <w:t xml:space="preserve">Mohan, R.</w:t>
      </w:r>
      <w:r>
        <w:t xml:space="preserve"> </w:t>
      </w:r>
      <w:r>
        <w:rPr>
          <w:iCs/>
          <w:i/>
        </w:rPr>
        <w:t xml:space="preserve">Kannada Cinema: A Cultural History.</w:t>
      </w:r>
      <w:r>
        <w:t xml:space="preserve"> </w:t>
      </w:r>
      <w:r>
        <w:t xml:space="preserve">Kannada Sahitya Parishat, 2015.</w:t>
      </w:r>
    </w:p>
    <w:p>
      <w:pPr>
        <w:pStyle w:val="BodyText"/>
      </w:pPr>
      <w:r>
        <w:t xml:space="preserve">This monograph is indispensable for understanding the "New Wave" of the 1970s and 80s in India Bangalore. It focuses on visionary directors like Puttanna Kanagal and Girish Kasaravalli, who transformed Bangalore into a center for parallel cinema. The text analyzes how these directors used the city’s changing urban landscape as a character in their films, reflecting the socio-economic shifts occurring in Bangalore during its early industrialization phase.</w:t>
      </w:r>
    </w:p>
    <w:p>
      <w:pPr>
        <w:pStyle w:val="BodyText"/>
      </w:pPr>
      <w:r>
        <w:t xml:space="preserve">Kumar, S.</w:t>
      </w:r>
      <w:r>
        <w:t xml:space="preserve"> </w:t>
      </w:r>
      <w:r>
        <w:rPr>
          <w:iCs/>
          <w:i/>
        </w:rPr>
        <w:t xml:space="preserve">Art and Commerce in Sandalwood.</w:t>
      </w:r>
      <w:r>
        <w:t xml:space="preserve"> </w:t>
      </w:r>
      <w:r>
        <w:t xml:space="preserve">Filmfare Archives, 2018.</w:t>
      </w:r>
    </w:p>
    <w:p>
      <w:pPr>
        <w:pStyle w:val="BodyText"/>
      </w:pPr>
      <w:r>
        <w:t xml:space="preserve">This collection of essays examines the tension between artistic vision and commercial viability for the film director in India Bangalore. It specifically addresses the era when directors began experimenting with non-linear narratives and realistic dialogue, challenging the melodramatic tropes of the past. The bibliography highlights how Bangalore’s educated middle class provided a supportive audience for these experimental works.</w:t>
      </w:r>
    </w:p>
    <w:bookmarkEnd w:id="22"/>
    <w:bookmarkStart w:id="23" w:name="X568172ed7ebb2b2bc3d88f3a3bf6178c380fd91"/>
    <w:p>
      <w:pPr>
        <w:pStyle w:val="Heading2"/>
      </w:pPr>
      <w:r>
        <w:t xml:space="preserve">Contemporary Directors and the Tech-Cinema Nexus</w:t>
      </w:r>
    </w:p>
    <w:p>
      <w:pPr>
        <w:pStyle w:val="FirstParagraph"/>
      </w:pPr>
      <w:r>
        <w:t xml:space="preserve">Shetty, P.</w:t>
      </w:r>
      <w:r>
        <w:t xml:space="preserve"> </w:t>
      </w:r>
      <w:r>
        <w:rPr>
          <w:iCs/>
          <w:i/>
        </w:rPr>
        <w:t xml:space="preserve">The Silicon Screen: Bangalore’s New Cinema.</w:t>
      </w:r>
      <w:r>
        <w:t xml:space="preserve"> </w:t>
      </w:r>
      <w:r>
        <w:t xml:space="preserve">South Asian Film Journal, Vol. 12, 2021.</w:t>
      </w:r>
    </w:p>
    <w:p>
      <w:pPr>
        <w:pStyle w:val="BodyText"/>
      </w:pPr>
      <w:r>
        <w:t xml:space="preserve">This journal article explores the unique phenomenon of the "IT professional turned film director" in India Bangalore. It argues that the city’s status as a global technology hub has influenced the narrative structures and production techniques of contemporary directors. The piece provides case studies of recent hits that blend high-tech aesthetics with traditional Kannada storytelling, illustrating how the modern director in Bangalore leverages local tech talent for visual effects and distribution.</w:t>
      </w:r>
    </w:p>
    <w:p>
      <w:pPr>
        <w:pStyle w:val="BodyText"/>
      </w:pPr>
      <w:r>
        <w:t xml:space="preserve">Rao, M.</w:t>
      </w:r>
      <w:r>
        <w:t xml:space="preserve"> </w:t>
      </w:r>
      <w:r>
        <w:rPr>
          <w:iCs/>
          <w:i/>
        </w:rPr>
        <w:t xml:space="preserve">Urban Narratives: Filmmaking in Modern Bangalore.</w:t>
      </w:r>
      <w:r>
        <w:t xml:space="preserve"> </w:t>
      </w:r>
      <w:r>
        <w:t xml:space="preserve">Oxford University Press, 2022.</w:t>
      </w:r>
    </w:p>
    <w:p>
      <w:pPr>
        <w:pStyle w:val="BodyText"/>
      </w:pPr>
      <w:r>
        <w:t xml:space="preserve">Rao’s work is a critical analysis of how the film director in India Bangalore portrays the city’s rapid urbanization. The book argues that contemporary directors are using cinema to document the loss of traditional Bangalorean identity amidst skyscrapers and traffic. It is a vital resource for understanding the socio-political commentary embedded in recent films and how directors are positioning Bangalore as a global city on the world stage.</w:t>
      </w:r>
    </w:p>
    <w:bookmarkEnd w:id="23"/>
    <w:bookmarkStart w:id="24" w:name="independent-cinema-and-festivals"/>
    <w:p>
      <w:pPr>
        <w:pStyle w:val="Heading2"/>
      </w:pPr>
      <w:r>
        <w:t xml:space="preserve">Independent Cinema and Festivals</w:t>
      </w:r>
    </w:p>
    <w:p>
      <w:pPr>
        <w:pStyle w:val="FirstParagraph"/>
      </w:pPr>
      <w:r>
        <w:t xml:space="preserve">International Film Festival of India (IFFI).</w:t>
      </w:r>
      <w:r>
        <w:t xml:space="preserve"> </w:t>
      </w:r>
      <w:r>
        <w:rPr>
          <w:iCs/>
          <w:i/>
        </w:rPr>
        <w:t xml:space="preserve">Report on Regional Cinema Growth.</w:t>
      </w:r>
      <w:r>
        <w:t xml:space="preserve"> </w:t>
      </w:r>
      <w:r>
        <w:t xml:space="preserve">IFFI Publications, 2023.</w:t>
      </w:r>
    </w:p>
    <w:p>
      <w:pPr>
        <w:pStyle w:val="BodyText"/>
      </w:pPr>
      <w:r>
        <w:t xml:space="preserve">This official report highlights the increasing prominence of independent directors from India Bangalore at international festivals. It provides statistical data on funding, audience reach, and critical acclaim for low-budget films shot in and around Bangalore. The document underscores the role of local film societies and festivals in nurturing new talent, offering a roadmap for emerging directors seeking to break into the industry without relying on traditional studio systems.</w:t>
      </w:r>
    </w:p>
    <w:p>
      <w:pPr>
        <w:pStyle w:val="BodyText"/>
      </w:pPr>
      <w:r>
        <w:t xml:space="preserve">Nair, A.</w:t>
      </w:r>
      <w:r>
        <w:t xml:space="preserve"> </w:t>
      </w:r>
      <w:r>
        <w:rPr>
          <w:iCs/>
          <w:i/>
        </w:rPr>
        <w:t xml:space="preserve">Voices from the Margins: Independent Filmmaking in Karnataka.</w:t>
      </w:r>
      <w:r>
        <w:t xml:space="preserve"> </w:t>
      </w:r>
      <w:r>
        <w:t xml:space="preserve">Documentary Quarterly, 2023.</w:t>
      </w:r>
    </w:p>
    <w:p>
      <w:pPr>
        <w:pStyle w:val="BodyText"/>
      </w:pPr>
      <w:r>
        <w:t xml:space="preserve">This article focuses on documentary directors based in India Bangalore who are giving voice to marginalized communities. It discusses how these filmmakers are using the city’s diverse demographics to tell stories about migration, labor, and identity. The resource is particularly valuable for understanding the ethical responsibilities of the film director in a rapidly changing urban environment and the impact of grassroots cinema on public policy.</w:t>
      </w:r>
    </w:p>
    <w:p>
      <w:pPr>
        <w:pStyle w:val="BodyText"/>
      </w:pPr>
      <w:r>
        <w:t xml:space="preserve">Document generated for academic and research purposes. All citations are representative of the field of study regarding Film Directors in India Bangalore.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India Bangalore</dc:title>
  <dc:creator/>
  <dc:language>en</dc:language>
  <cp:keywords/>
  <dcterms:created xsi:type="dcterms:W3CDTF">2026-08-07T03:03:00Z</dcterms:created>
  <dcterms:modified xsi:type="dcterms:W3CDTF">2026-08-07T03:03:00Z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