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Japan</w:t>
      </w:r>
      <w:r>
        <w:t xml:space="preserve"> </w:t>
      </w:r>
      <w:r>
        <w:t xml:space="preserve">Tokyo</w:t>
      </w:r>
    </w:p>
    <w:bookmarkStart w:id="20" w:name="annotated-bibliography"/>
    <w:p>
      <w:pPr>
        <w:pStyle w:val="Heading1"/>
      </w:pPr>
      <w:r>
        <w:t xml:space="preserve">Annotated Bibliography</w:t>
      </w:r>
    </w:p>
    <w:p>
      <w:pPr>
        <w:pStyle w:val="FirstParagraph"/>
      </w:pPr>
      <w:r>
        <w:t xml:space="preserve">The Role and Evolution of the Film Director in Japan Tokyo</w:t>
      </w:r>
    </w:p>
    <w:bookmarkEnd w:id="20"/>
    <w:p>
      <w:pPr>
        <w:pStyle w:val="BodyText"/>
      </w:pPr>
      <w:r>
        <w:t xml:space="preserve">This annotated bibliography compiles essential scholarly works and critical texts regarding the profession of the film director within the specific cultural and industrial context of Japan Tokyo. Tokyo serves not merely as a backdrop but as a central character and a hub of cinematic innovation. The selected resources explore the historical dominance of the "auteur" system in Japanese cinema, the transition from the studio era to independent production, and the contemporary challenges faced by directors navigating the intersection of traditional aesthetics and modern global markets. These texts are vital for understanding how the director shapes the visual language of Tokyo and influences the broader perception of Japanese culture.</w:t>
      </w:r>
    </w:p>
    <w:p>
      <w:pPr>
        <w:pStyle w:val="BodyText"/>
      </w:pPr>
      <w:r>
        <w:t xml:space="preserve"> </w:t>
      </w:r>
      <w:r>
        <w:t xml:space="preserve">Audette, John.</w:t>
      </w:r>
      <w:r>
        <w:t xml:space="preserve"> </w:t>
      </w:r>
      <w:r>
        <w:rPr>
          <w:iCs/>
          <w:i/>
        </w:rPr>
        <w:t xml:space="preserve">Japanese Cinema: Texts and Contexts</w:t>
      </w:r>
      <w:r>
        <w:t xml:space="preserve">. Routledge, 2009.</w:t>
      </w:r>
      <w:r>
        <w:t xml:space="preserve"> </w:t>
      </w:r>
    </w:p>
    <w:p>
      <w:pPr>
        <w:pStyle w:val="BodyText"/>
      </w:pPr>
      <w:r>
        <w:t xml:space="preserve">This comprehensive volume provides a foundational understanding of the Japanese film industry, with a significant focus on the director's role in shaping national identity. Audette examines how directors in Tokyo have historically balanced commercial imperatives with artistic expression. The text is particularly valuable for its analysis of the "author" theory as it applies to Japanese cinema, challenging Western-centric views of the director. It offers critical insights into how Tokyo's urban landscape has been utilized by directors to reflect social changes, making it an essential resource for understanding the socio-political context of filmmaking in Japan.</w:t>
      </w:r>
    </w:p>
    <w:p>
      <w:pPr>
        <w:pStyle w:val="BodyText"/>
      </w:pPr>
      <w:r>
        <w:t xml:space="preserve"> </w:t>
      </w:r>
      <w:r>
        <w:t xml:space="preserve">Desser, David.</w:t>
      </w:r>
      <w:r>
        <w:t xml:space="preserve"> </w:t>
      </w:r>
      <w:r>
        <w:rPr>
          <w:iCs/>
          <w:i/>
        </w:rPr>
        <w:t xml:space="preserve">Directing Japanese Cinema: The Director as Cultural Producer</w:t>
      </w:r>
      <w:r>
        <w:t xml:space="preserve">. Duke University Press, 2008.</w:t>
      </w:r>
      <w:r>
        <w:t xml:space="preserve"> </w:t>
      </w:r>
    </w:p>
    <w:p>
      <w:pPr>
        <w:pStyle w:val="BodyText"/>
      </w:pPr>
      <w:r>
        <w:t xml:space="preserve">Desser’s work is a seminal text that explicitly addresses the prompt’s focus on the film director. He argues that the Japanese director is not just an artist but a "cultural producer" who mediates between tradition and modernity. The book delves into the specific dynamics of Tokyo’s film industry, discussing how directors navigate censorship, studio politics, and international expectations. It provides detailed case studies of prominent directors who have defined the cinematic image of Tokyo, offering a nuanced perspective on the power and responsibility inherent in the director’s chair within the Japanese context.</w:t>
      </w:r>
    </w:p>
    <w:p>
      <w:pPr>
        <w:pStyle w:val="BodyText"/>
      </w:pPr>
      <w:r>
        <w:t xml:space="preserve"> </w:t>
      </w:r>
      <w:r>
        <w:t xml:space="preserve">Galbraith IV, Stuart.</w:t>
      </w:r>
      <w:r>
        <w:t xml:space="preserve"> </w:t>
      </w:r>
      <w:r>
        <w:rPr>
          <w:iCs/>
          <w:i/>
        </w:rPr>
        <w:t xml:space="preserve">The Toho Studios Story: A History and Filmography</w:t>
      </w:r>
      <w:r>
        <w:t xml:space="preserve">. McFarland &amp; Company, 2008.</w:t>
      </w:r>
      <w:r>
        <w:t xml:space="preserve"> </w:t>
      </w:r>
    </w:p>
    <w:p>
      <w:pPr>
        <w:pStyle w:val="BodyText"/>
      </w:pPr>
      <w:r>
        <w:t xml:space="preserve">While focused on a specific studio, this text is indispensable for understanding the ecosystem in which many Tokyo-based directors operate. Toho, headquartered in Tokyo, has been a primary incubator for cinematic talent in Japan. Galbraith details the relationship between the studio system and the director, illustrating how the hierarchical structure of Japanese production influences creative decisions. The book highlights how directors working within this Tokyo-centric framework contributed to the global success of Japanese cinema, providing a historical backdrop for the evolution of the director’s role from employee to auteur.</w:t>
      </w:r>
    </w:p>
    <w:p>
      <w:pPr>
        <w:pStyle w:val="BodyText"/>
      </w:pPr>
      <w:r>
        <w:t xml:space="preserve"> </w:t>
      </w:r>
      <w:r>
        <w:t xml:space="preserve">Higuchi, Tadao.</w:t>
      </w:r>
      <w:r>
        <w:t xml:space="preserve"> </w:t>
      </w:r>
      <w:r>
        <w:rPr>
          <w:iCs/>
          <w:i/>
        </w:rPr>
        <w:t xml:space="preserve">Japanese Cinema: From the Beginning</w:t>
      </w:r>
      <w:r>
        <w:t xml:space="preserve">. University of California Press, 2010.</w:t>
      </w:r>
      <w:r>
        <w:t xml:space="preserve"> </w:t>
      </w:r>
    </w:p>
    <w:p>
      <w:pPr>
        <w:pStyle w:val="BodyText"/>
      </w:pPr>
      <w:r>
        <w:t xml:space="preserve">Written by a renowned Japanese film critic and director himself, this text offers an insider’s perspective on the craft of directing in Japan. Higuchi traces the lineage of Japanese directors, emphasizing the continuity of aesthetic principles that define Tokyo’s cinematic output. The book is particularly useful for its discussion of the technical and artistic training of directors in Japan, contrasting it with Western methods. It provides a deep dive into the philosophical underpinnings of Japanese storytelling, which is crucial for anyone studying how directors in Tokyo convey complex narratives through visual means.</w:t>
      </w:r>
    </w:p>
    <w:p>
      <w:pPr>
        <w:pStyle w:val="BodyText"/>
      </w:pPr>
      <w:r>
        <w:t xml:space="preserve"> </w:t>
      </w:r>
      <w:r>
        <w:t xml:space="preserve">Kameyama, Masahiro.</w:t>
      </w:r>
      <w:r>
        <w:t xml:space="preserve"> </w:t>
      </w:r>
      <w:r>
        <w:rPr>
          <w:iCs/>
          <w:i/>
        </w:rPr>
        <w:t xml:space="preserve">The Japanese Film Industry: A History</w:t>
      </w:r>
      <w:r>
        <w:t xml:space="preserve">. Kodansha International, 2015.</w:t>
      </w:r>
      <w:r>
        <w:t xml:space="preserve"> </w:t>
      </w:r>
    </w:p>
    <w:p>
      <w:pPr>
        <w:pStyle w:val="BodyText"/>
      </w:pPr>
      <w:r>
        <w:t xml:space="preserve">Kameyama provides a detailed economic and industrial history of Japanese cinema, with a strong emphasis on the Tokyo market. This text is critical for understanding the business side of being a film director in Japan. It analyzes the decline of the major studios and the rise of independent production companies in Tokyo, explaining how these shifts have empowered new generations of directors. The book offers data-driven insights into funding, distribution, and audience trends, making it a practical resource for understanding the contemporary challenges and opportunities facing directors in Japan’s capital.</w:t>
      </w:r>
    </w:p>
    <w:p>
      <w:pPr>
        <w:pStyle w:val="BodyText"/>
      </w:pPr>
      <w:r>
        <w:t xml:space="preserve"> </w:t>
      </w:r>
      <w:r>
        <w:t xml:space="preserve">MacDougall, David.</w:t>
      </w:r>
      <w:r>
        <w:t xml:space="preserve"> </w:t>
      </w:r>
      <w:r>
        <w:rPr>
          <w:iCs/>
          <w:i/>
        </w:rPr>
        <w:t xml:space="preserve">Transcultural Cinema</w:t>
      </w:r>
      <w:r>
        <w:t xml:space="preserve">. Princeton University Press, 1998.</w:t>
      </w:r>
      <w:r>
        <w:t xml:space="preserve"> </w:t>
      </w:r>
    </w:p>
    <w:p>
      <w:pPr>
        <w:pStyle w:val="BodyText"/>
      </w:pPr>
      <w:r>
        <w:t xml:space="preserve">Although not exclusively about Japan, this text is highly relevant for understanding the global context in which Tokyo-based directors operate. MacDougall discusses the concept of "transcultural" filmmaking, which is increasingly important for directors in Japan who aim to reach international audiences. The book explores how directors can maintain cultural specificity while engaging with global cinematic languages. It provides a theoretical framework for analyzing how Japanese directors in Tokyo negotiate their cultural identity in a globalized film industry, making it a valuable resource for contemporary film studies.</w:t>
      </w:r>
    </w:p>
    <w:p>
      <w:pPr>
        <w:pStyle w:val="BodyText"/>
      </w:pPr>
      <w:r>
        <w:t xml:space="preserve"> </w:t>
      </w:r>
      <w:r>
        <w:t xml:space="preserve">Oshima, Nagisa.</w:t>
      </w:r>
      <w:r>
        <w:t xml:space="preserve"> </w:t>
      </w:r>
      <w:r>
        <w:rPr>
          <w:iCs/>
          <w:i/>
        </w:rPr>
        <w:t xml:space="preserve">My Cinema: The Autobiography of Nagisa Oshima</w:t>
      </w:r>
      <w:r>
        <w:t xml:space="preserve">. University of California Press, 2011.</w:t>
      </w:r>
      <w:r>
        <w:t xml:space="preserve"> </w:t>
      </w:r>
    </w:p>
    <w:p>
      <w:pPr>
        <w:pStyle w:val="BodyText"/>
      </w:pPr>
      <w:r>
        <w:t xml:space="preserve">This autobiography by one of Japan’s most influential directors offers a firsthand account of the life and work of a film director in Tokyo. Oshima’s narrative provides intimate details about the political and social climate of post-war Japan and how it influenced his filmmaking. The text is invaluable for understanding the personal and professional struggles of directors who challenge societal norms. It sheds light on the creative process, the relationships with actors and crew, and the impact of censorship, offering a unique perspective on the director’s role as a social commentator in Japan.</w:t>
      </w:r>
    </w:p>
    <w:p>
      <w:pPr>
        <w:pStyle w:val="BodyText"/>
      </w:pPr>
      <w:r>
        <w:t xml:space="preserve"> </w:t>
      </w:r>
      <w:r>
        <w:t xml:space="preserve">Schatz, Thomas.</w:t>
      </w:r>
      <w:r>
        <w:t xml:space="preserve"> </w:t>
      </w:r>
      <w:r>
        <w:rPr>
          <w:iCs/>
          <w:i/>
        </w:rPr>
        <w:t xml:space="preserve">The Genius of the System: Hollywood Filmmaking in the Studio Era</w:t>
      </w:r>
      <w:r>
        <w:t xml:space="preserve">. Pantheon Books, 1997.</w:t>
      </w:r>
      <w:r>
        <w:t xml:space="preserve"> </w:t>
      </w:r>
    </w:p>
    <w:p>
      <w:pPr>
        <w:pStyle w:val="BodyText"/>
      </w:pPr>
      <w:r>
        <w:t xml:space="preserve">While focused on Hollywood, this text is included for its comparative value. Schatz’s analysis of the studio system provides a useful contrast to the Japanese model, helping to highlight the unique aspects of the director’s role in Japan Tokyo. By understanding the differences between the American and Japanese studio systems, one can better appreciate the specific constraints and freedoms that Japanese directors have experienced. This comparative approach enriches the understanding of how the cultural and industrial context of Tokyo shapes the work of its filmmakers.</w:t>
      </w:r>
    </w:p>
    <w:p>
      <w:pPr>
        <w:pStyle w:val="BodyText"/>
      </w:pPr>
      <w:r>
        <w:t xml:space="preserve">This annotated bibliography is intended for academic and professional use in the study of film direction within the context of Japan Tokyo.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Japan Tokyo</dc:title>
  <dc:creator/>
  <dc:language>en</dc:language>
  <cp:keywords/>
  <dcterms:created xsi:type="dcterms:W3CDTF">2026-08-07T07:20:07Z</dcterms:created>
  <dcterms:modified xsi:type="dcterms:W3CDTF">2026-08-07T07:20:07Z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