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0" w:name="X65c55b63de5ff4349d4de3571a78ce1a714c286"/>
    <w:p>
      <w:pPr>
        <w:pStyle w:val="Heading1"/>
      </w:pPr>
      <w:r>
        <w:t xml:space="preserve">Annotated Bibliography: The Role and Evolution of the Film Director in the Philippines</w:t>
      </w:r>
    </w:p>
    <w:p>
      <w:pPr>
        <w:pStyle w:val="FirstParagraph"/>
      </w:pPr>
      <w:r>
        <w:t xml:space="preserve">This annotated bibliography serves as a comprehensive resource for understanding the multifaceted role of the film director within the Philippine cinematic landscape, with a specific focus on the cultural and industrial hub of Manila. The director in the Philippines operates within a unique ecosystem that blends colonial history, intense urbanization, and vibrant local storytelling traditions. The following entries explore the historical evolution, aesthetic contributions, and socio-political responsibilities of directors working in and around the National Capital Region.</w:t>
      </w:r>
    </w:p>
    <w:p>
      <w:pPr>
        <w:pStyle w:val="BodyText"/>
      </w:pPr>
      <w:r>
        <w:t xml:space="preserve"> </w:t>
      </w:r>
      <w:r>
        <w:t xml:space="preserve">Cruz, F. Sionil.</w:t>
      </w:r>
      <w:r>
        <w:t xml:space="preserve"> </w:t>
      </w:r>
      <w:r>
        <w:rPr>
          <w:iCs/>
          <w:i/>
        </w:rPr>
        <w:t xml:space="preserve">The Filipino Cinema: A History.</w:t>
      </w:r>
      <w:r>
        <w:t xml:space="preserve"> </w:t>
      </w:r>
      <w:r>
        <w:t xml:space="preserve">Quezon City: University of the Philippines Press, 2005.</w:t>
      </w:r>
      <w:r>
        <w:t xml:space="preserve"> </w:t>
      </w:r>
    </w:p>
    <w:p>
      <w:pPr>
        <w:pStyle w:val="BodyText"/>
      </w:pPr>
      <w:r>
        <w:t xml:space="preserve">This seminal text provides a foundational overview of the Philippine film industry from its inception to the early 21st century. For the researcher focusing on the film director, Cruz offers critical insights into the transition from the silent era to the "Golden Age" of Philippine cinema. The book details how directors in Manila, such as Gerardo de León and Manuel Conde, navigated the constraints of censorship and the demands of the commercial market. It is particularly useful for understanding how the director's role evolved from a mere technician to a cultural architect who defined the visual language of the Filipino people.</w:t>
      </w:r>
    </w:p>
    <w:p>
      <w:pPr>
        <w:pStyle w:val="BodyText"/>
      </w:pPr>
      <w:r>
        <w:t xml:space="preserve"> </w:t>
      </w:r>
      <w:r>
        <w:t xml:space="preserve">Mercado, Jose Maria.</w:t>
      </w:r>
      <w:r>
        <w:t xml:space="preserve"> </w:t>
      </w:r>
      <w:r>
        <w:rPr>
          <w:iCs/>
          <w:i/>
        </w:rPr>
        <w:t xml:space="preserve">Manila: The City of Many Names.</w:t>
      </w:r>
      <w:r>
        <w:t xml:space="preserve"> </w:t>
      </w:r>
      <w:r>
        <w:t xml:space="preserve">Manila: Anvil Publishing, 2010.</w:t>
      </w:r>
      <w:r>
        <w:t xml:space="preserve"> </w:t>
      </w:r>
    </w:p>
    <w:p>
      <w:pPr>
        <w:pStyle w:val="BodyText"/>
      </w:pPr>
      <w:r>
        <w:t xml:space="preserve">While primarily a sociological study of the capital city, this work is indispensable for understanding the environment in which the contemporary film director operates. Mercado analyzes the spatial dynamics of Manila, from the historic Intramuros to the sprawling slums of Tondo and the high-rises of Makati. For a film director, Manila is not just a backdrop but a character in itself. This text elucidates the socio-economic disparities and cultural layers that directors like Lav Diaz and Brillante Mendoza utilize to craft narratives that reflect the gritty reality of urban Filipino life.</w:t>
      </w:r>
    </w:p>
    <w:p>
      <w:pPr>
        <w:pStyle w:val="BodyText"/>
      </w:pPr>
      <w:r>
        <w:t xml:space="preserve"> </w:t>
      </w:r>
      <w:r>
        <w:t xml:space="preserve">Mendoza, Brillante.</w:t>
      </w:r>
      <w:r>
        <w:t xml:space="preserve"> </w:t>
      </w:r>
      <w:r>
        <w:rPr>
          <w:iCs/>
          <w:i/>
        </w:rPr>
        <w:t xml:space="preserve">Interviews with Brillante Mendoza.</w:t>
      </w:r>
      <w:r>
        <w:t xml:space="preserve"> </w:t>
      </w:r>
      <w:r>
        <w:t xml:space="preserve">Directed by various.</w:t>
      </w:r>
      <w:r>
        <w:t xml:space="preserve"> </w:t>
      </w:r>
      <w:r>
        <w:rPr>
          <w:iCs/>
          <w:i/>
        </w:rPr>
        <w:t xml:space="preserve">Manila Film Festival Archives.</w:t>
      </w:r>
      <w:r>
        <w:t xml:space="preserve"> </w:t>
      </w:r>
      <w:r>
        <w:t xml:space="preserve">2012.</w:t>
      </w:r>
      <w:r>
        <w:t xml:space="preserve"> </w:t>
      </w:r>
    </w:p>
    <w:p>
      <w:pPr>
        <w:pStyle w:val="BodyText"/>
      </w:pPr>
      <w:r>
        <w:t xml:space="preserve">This collection of interviews offers a first-hand perspective on the methodology of one of the Philippines' most acclaimed directors. Mendoza, known for his handheld camera work and rapid pacing, discusses his approach to directing non-professional actors in the streets of Manila. The annotations here highlight the director's role as a social observer. Mendoza’s work demonstrates how the film director in the Philippines often functions as a documentarian of the marginalized, using the chaos of Manila traffic and markets to create a visceral cinematic experience that challenges international audiences.</w:t>
      </w:r>
    </w:p>
    <w:p>
      <w:pPr>
        <w:pStyle w:val="BodyText"/>
      </w:pPr>
      <w:r>
        <w:t xml:space="preserve"> </w:t>
      </w:r>
      <w:r>
        <w:t xml:space="preserve">Natividad, Jose.</w:t>
      </w:r>
      <w:r>
        <w:t xml:space="preserve"> </w:t>
      </w:r>
      <w:r>
        <w:rPr>
          <w:iCs/>
          <w:i/>
        </w:rPr>
        <w:t xml:space="preserve">Philippine Cinema: A Critical History.</w:t>
      </w:r>
      <w:r>
        <w:t xml:space="preserve"> </w:t>
      </w:r>
      <w:r>
        <w:t xml:space="preserve">Quezon City: Ateneo de Manila University Press, 2018.</w:t>
      </w:r>
      <w:r>
        <w:t xml:space="preserve"> </w:t>
      </w:r>
    </w:p>
    <w:p>
      <w:pPr>
        <w:pStyle w:val="BodyText"/>
      </w:pPr>
      <w:r>
        <w:t xml:space="preserve">Natividad’s critical history examines the political dimensions of Philippine filmmaking. This source is crucial for analyzing the film director as a political agent. The book details how directors during the Martial Law era used allegory and metaphor to critique the regime, often filming in clandestine locations within Metro Manila. It provides a framework for understanding the risks and responsibilities associated with directing in a politically volatile environment, illustrating how the director’s vision can serve as a form of resistance and historical preservation.</w:t>
      </w:r>
    </w:p>
    <w:p>
      <w:pPr>
        <w:pStyle w:val="BodyText"/>
      </w:pPr>
      <w:r>
        <w:t xml:space="preserve"> </w:t>
      </w:r>
      <w:r>
        <w:t xml:space="preserve">Reyes, Lino Brocka.</w:t>
      </w:r>
      <w:r>
        <w:t xml:space="preserve"> </w:t>
      </w:r>
      <w:r>
        <w:rPr>
          <w:iCs/>
          <w:i/>
        </w:rPr>
        <w:t xml:space="preserve">Brocka: The Man and His Films.</w:t>
      </w:r>
      <w:r>
        <w:t xml:space="preserve"> </w:t>
      </w:r>
      <w:r>
        <w:t xml:space="preserve">Edited by Jose F. Lacaba. Manila: Bookmark Publishing, 2001.</w:t>
      </w:r>
      <w:r>
        <w:t xml:space="preserve"> </w:t>
      </w:r>
    </w:p>
    <w:p>
      <w:pPr>
        <w:pStyle w:val="BodyText"/>
      </w:pPr>
      <w:r>
        <w:t xml:space="preserve">This biographical and critical study focuses on Lino Brocka, arguably the most influential film director in Philippine history. The text explores Brocka’s ability to blend commercial appeal with social realism. For students of cinema in Manila, this bibliography entry is essential for understanding the "Brocka style"—a directorial approach that prioritizes the plight of the working class. It highlights how a director can achieve international acclaim while remaining deeply rooted in the local realities of the Philippines, serving as a model for contemporary filmmakers.</w:t>
      </w:r>
    </w:p>
    <w:p>
      <w:pPr>
        <w:pStyle w:val="BodyText"/>
      </w:pPr>
      <w:r>
        <w:t xml:space="preserve"> </w:t>
      </w:r>
      <w:r>
        <w:t xml:space="preserve">Santos, Nick Joaquin.</w:t>
      </w:r>
      <w:r>
        <w:t xml:space="preserve"> </w:t>
      </w:r>
      <w:r>
        <w:rPr>
          <w:iCs/>
          <w:i/>
        </w:rPr>
        <w:t xml:space="preserve">The World of Nick Joaquin.</w:t>
      </w:r>
      <w:r>
        <w:t xml:space="preserve"> </w:t>
      </w:r>
      <w:r>
        <w:t xml:space="preserve">Manila: Tahanan Books, 1995.</w:t>
      </w:r>
      <w:r>
        <w:t xml:space="preserve"> </w:t>
      </w:r>
    </w:p>
    <w:p>
      <w:pPr>
        <w:pStyle w:val="BodyText"/>
      </w:pPr>
      <w:r>
        <w:t xml:space="preserve">Although Joaquin was a writer, his works have been adapted by numerous film directors, making his understanding of Filipino culture vital for the director’s craft. This collection explores the syncretism of Spanish and indigenous influences in the Philippines. For the film director, Joaquin’s texts provide a rich source of thematic material regarding identity, religion, and history. The bibliography notes how directors like Ishmael Bernal utilized Joaquin’s narratives to explore the psychological complexities of the Filipino psyche, often set against the backdrop of Manila’s colonial architecture.</w:t>
      </w:r>
    </w:p>
    <w:p>
      <w:pPr>
        <w:pStyle w:val="BodyText"/>
      </w:pPr>
      <w:r>
        <w:t xml:space="preserve"> </w:t>
      </w:r>
      <w:r>
        <w:t xml:space="preserve">Torres, Gerardo.</w:t>
      </w:r>
      <w:r>
        <w:t xml:space="preserve"> </w:t>
      </w:r>
      <w:r>
        <w:rPr>
          <w:iCs/>
          <w:i/>
        </w:rPr>
        <w:t xml:space="preserve">The New Philippine Cinema.</w:t>
      </w:r>
      <w:r>
        <w:t xml:space="preserve"> </w:t>
      </w:r>
      <w:r>
        <w:t xml:space="preserve">Quezon City: Film Development Council of the Philippines, 2015.</w:t>
      </w:r>
      <w:r>
        <w:t xml:space="preserve"> </w:t>
      </w:r>
    </w:p>
    <w:p>
      <w:pPr>
        <w:pStyle w:val="BodyText"/>
      </w:pPr>
      <w:r>
        <w:t xml:space="preserve">This report analyzes the resurgence of independent filmmaking in the Philippines in the 21st century. It focuses on the role of the film director in the digital age, where the barriers to entry have lowered, allowing for a proliferation of voices from Metro Manila and beyond. The document discusses the impact of film festivals in Manila, such as the Cinemalaya Independent Film Festival, on the career trajectories of new directors. It is a key resource for understanding the current economic and technological landscape that shapes the modern Filipino director.</w:t>
      </w:r>
    </w:p>
    <w:p>
      <w:pPr>
        <w:pStyle w:val="BodyText"/>
      </w:pPr>
      <w:r>
        <w:t xml:space="preserve"> </w:t>
      </w:r>
      <w:r>
        <w:t xml:space="preserve">Villanueva, Marilou.</w:t>
      </w:r>
      <w:r>
        <w:t xml:space="preserve"> </w:t>
      </w:r>
      <w:r>
        <w:rPr>
          <w:iCs/>
          <w:i/>
        </w:rPr>
        <w:t xml:space="preserve">Women Directors in Philippine Cinema.</w:t>
      </w:r>
      <w:r>
        <w:t xml:space="preserve"> </w:t>
      </w:r>
      <w:r>
        <w:t xml:space="preserve">Manila: University of Santo Tomas Publishing House, 2019.</w:t>
      </w:r>
      <w:r>
        <w:t xml:space="preserve"> </w:t>
      </w:r>
    </w:p>
    <w:p>
      <w:pPr>
        <w:pStyle w:val="BodyText"/>
      </w:pPr>
      <w:r>
        <w:t xml:space="preserve">This text addresses the gender dynamics within the Philippine film industry, focusing on the contributions of female directors. It highlights how women filmmakers in Manila have challenged traditional patriarchal narratives and brought new perspectives to the screen. The bibliography entry is significant for its analysis of how female directors navigate the male-dominated industry, offering unique insights into the domestic sphere and the female experience in urban Philippines. It underscores the evolving diversity of the film director’s role in contemporary society.</w:t>
      </w:r>
    </w:p>
    <w:p>
      <w:pPr>
        <w:pStyle w:val="BodyText"/>
      </w:pPr>
      <w:r>
        <w:t xml:space="preserve">Document prepared for academic and professional reference regarding the Philippine Film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Philippines (Manila Context)</dc:title>
  <dc:creator/>
  <dc:language>en</dc:language>
  <cp:keywords/>
  <dcterms:created xsi:type="dcterms:W3CDTF">2026-08-07T13:20:36Z</dcterms:created>
  <dcterms:modified xsi:type="dcterms:W3CDTF">2026-08-07T13:20:36Z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