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Senegal</w:t>
      </w:r>
      <w:r>
        <w:t xml:space="preserve"> </w:t>
      </w:r>
      <w:r>
        <w:t xml:space="preserve">Dakar</w:t>
      </w:r>
    </w:p>
    <w:bookmarkStart w:id="20" w:name="X1a012c3037df8bbffe8244e7d790f8441104f20"/>
    <w:p>
      <w:pPr>
        <w:pStyle w:val="Heading1"/>
      </w:pPr>
      <w:r>
        <w:t xml:space="preserve">Annotated Bibliography: The Film Director in Senegal Dakar</w:t>
      </w:r>
    </w:p>
    <w:p>
      <w:pPr>
        <w:pStyle w:val="FirstParagraph"/>
      </w:pPr>
      <w:r>
        <w:rPr>
          <w:bCs/>
          <w:b/>
        </w:rPr>
        <w:t xml:space="preserve">Context:</w:t>
      </w:r>
      <w:r>
        <w:t xml:space="preserve"> </w:t>
      </w:r>
      <w:r>
        <w:t xml:space="preserve">This document provides a curated selection of academic and critical resources regarding the role, influence, and evolution of the film director within the cinematic landscape of Dakar, Senegal. It explores the intersection of artistic vision, cultural heritage, and the socio-political environment of the capital city.</w:t>
      </w:r>
    </w:p>
    <w:bookmarkEnd w:id="20"/>
    <w:bookmarkStart w:id="21" w:name="introduction"/>
    <w:p>
      <w:pPr>
        <w:pStyle w:val="Heading2"/>
      </w:pPr>
      <w:r>
        <w:t xml:space="preserve">Introduction</w:t>
      </w:r>
    </w:p>
    <w:p>
      <w:pPr>
        <w:pStyle w:val="FirstParagraph"/>
      </w:pPr>
      <w:r>
        <w:t xml:space="preserve">Dakar stands as the undisputed epicenter of Francophone African cinema. For decades, the city has served as a crucible for the</w:t>
      </w:r>
      <w:r>
        <w:t xml:space="preserve"> </w:t>
      </w:r>
      <w:r>
        <w:rPr>
          <w:bCs/>
          <w:b/>
        </w:rPr>
        <w:t xml:space="preserve">film director</w:t>
      </w:r>
      <w:r>
        <w:t xml:space="preserve">, offering a unique environment where traditional storytelling collides with modern cinematic techniques. The resources selected below examine how directors operating in Dakar have shaped national identity, navigated the complexities of post-colonialism, and utilized the city's vibrant culture as both a backdrop and a character in their narratives. This bibliography is essential for understanding the specific challenges and triumphs of directing in Senegal.</w:t>
      </w:r>
    </w:p>
    <w:bookmarkEnd w:id="21"/>
    <w:bookmarkStart w:id="24" w:name="X34997cf717022946a04dea2f1095581175b0df1"/>
    <w:p>
      <w:pPr>
        <w:pStyle w:val="Heading2"/>
      </w:pPr>
      <w:r>
        <w:t xml:space="preserve">Foundational Texts on African Cinema and the Director</w:t>
      </w:r>
    </w:p>
    <w:bookmarkStart w:id="22" w:name="X28caf74a31da2e6a0edf8073ad1e506624c5937"/>
    <w:p>
      <w:pPr>
        <w:pStyle w:val="Heading3"/>
      </w:pPr>
      <w:r>
        <w:t xml:space="preserve">1. The Political and Aesthetic Role of the Director</w:t>
      </w:r>
    </w:p>
    <w:p>
      <w:pPr>
        <w:pStyle w:val="FirstParagraph"/>
      </w:pPr>
      <w:r>
        <w:t xml:space="preserve">Diawara, Manthia. "African Cinema: Politics and Culture."</w:t>
      </w:r>
      <w:r>
        <w:t xml:space="preserve"> </w:t>
      </w:r>
      <w:r>
        <w:rPr>
          <w:iCs/>
          <w:i/>
        </w:rPr>
        <w:t xml:space="preserve">Indiana University Press</w:t>
      </w:r>
      <w:r>
        <w:t xml:space="preserve">, 1992.</w:t>
      </w:r>
    </w:p>
    <w:p>
      <w:pPr>
        <w:pStyle w:val="BodyText"/>
      </w:pPr>
      <w:r>
        <w:t xml:space="preserve">Manthia Diawara’s seminal work is indispensable for understanding the theoretical framework within which the</w:t>
      </w:r>
      <w:r>
        <w:t xml:space="preserve"> </w:t>
      </w:r>
      <w:r>
        <w:rPr>
          <w:bCs/>
          <w:b/>
        </w:rPr>
        <w:t xml:space="preserve">film director</w:t>
      </w:r>
      <w:r>
        <w:t xml:space="preserve"> </w:t>
      </w:r>
      <w:r>
        <w:t xml:space="preserve">in Africa operates. Diawara argues that African cinema is not merely entertainment but a tool for political education and cultural reclamation. For a director based in</w:t>
      </w:r>
      <w:r>
        <w:t xml:space="preserve"> </w:t>
      </w:r>
      <w:r>
        <w:rPr>
          <w:bCs/>
          <w:b/>
        </w:rPr>
        <w:t xml:space="preserve">Senegal Dakar</w:t>
      </w:r>
      <w:r>
        <w:t xml:space="preserve">, this text provides the historical context of the "cinema of liberation." It analyzes how directors like Ousmane Sembène used their position to critique social norms and colonial legacies. This book is crucial for analyzing the burden of representation placed on the Senegalese director, who must balance artistic expression with the expectation of speaking for the continent.</w:t>
      </w:r>
    </w:p>
    <w:bookmarkEnd w:id="22"/>
    <w:bookmarkStart w:id="23" w:name="the-auteur-theory-in-an-african-context"/>
    <w:p>
      <w:pPr>
        <w:pStyle w:val="Heading3"/>
      </w:pPr>
      <w:r>
        <w:t xml:space="preserve">2. The Auteur Theory in an African Context</w:t>
      </w:r>
    </w:p>
    <w:p>
      <w:pPr>
        <w:pStyle w:val="FirstParagraph"/>
      </w:pPr>
      <w:r>
        <w:t xml:space="preserve">Gunning, Tom. "The Cinema of Ousmane Sembène."</w:t>
      </w:r>
      <w:r>
        <w:t xml:space="preserve"> </w:t>
      </w:r>
      <w:r>
        <w:rPr>
          <w:iCs/>
          <w:i/>
        </w:rPr>
        <w:t xml:space="preserve">Indiana University Press</w:t>
      </w:r>
      <w:r>
        <w:t xml:space="preserve">, 1991.</w:t>
      </w:r>
    </w:p>
    <w:p>
      <w:pPr>
        <w:pStyle w:val="BodyText"/>
      </w:pPr>
      <w:r>
        <w:t xml:space="preserve">While focused on the "father of African cinema," this text offers a masterclass in analyzing the</w:t>
      </w:r>
      <w:r>
        <w:t xml:space="preserve"> </w:t>
      </w:r>
      <w:r>
        <w:rPr>
          <w:bCs/>
          <w:b/>
        </w:rPr>
        <w:t xml:space="preserve">film director</w:t>
      </w:r>
      <w:r>
        <w:t xml:space="preserve"> </w:t>
      </w:r>
      <w:r>
        <w:t xml:space="preserve">as an auteur. Gunning dissects Sembène’s directorial choices, from camera angles to narrative pacing, demonstrating how he crafted a distinct visual language rooted in Senegalese oral traditions. For contemporary directors in</w:t>
      </w:r>
      <w:r>
        <w:t xml:space="preserve"> </w:t>
      </w:r>
      <w:r>
        <w:rPr>
          <w:bCs/>
          <w:b/>
        </w:rPr>
        <w:t xml:space="preserve">Senegal Dakar</w:t>
      </w:r>
      <w:r>
        <w:t xml:space="preserve">, Sembène’s work serves as both a benchmark and a shadow. This book is vital for understanding how a director can utilize local folklore and social realism to create globally resonant films while remaining deeply embedded in the specific cultural soil of Dakar.</w:t>
      </w:r>
    </w:p>
    <w:bookmarkEnd w:id="23"/>
    <w:bookmarkEnd w:id="24"/>
    <w:bookmarkStart w:id="27" w:name="Xfa8cbcdd01f1e99c45b5f8ad0765c656344c2c3"/>
    <w:p>
      <w:pPr>
        <w:pStyle w:val="Heading2"/>
      </w:pPr>
      <w:r>
        <w:t xml:space="preserve">Contemporary Perspectives on Dakar’s Cinematic Landscape</w:t>
      </w:r>
    </w:p>
    <w:bookmarkStart w:id="25" w:name="X490868f1d47af4c3c038d03ecdb0bb3a5a75800"/>
    <w:p>
      <w:pPr>
        <w:pStyle w:val="Heading3"/>
      </w:pPr>
      <w:r>
        <w:t xml:space="preserve">3. The Evolution of the Industry in the Capital</w:t>
      </w:r>
    </w:p>
    <w:p>
      <w:pPr>
        <w:pStyle w:val="FirstParagraph"/>
      </w:pPr>
      <w:r>
        <w:t xml:space="preserve">Mazrui, Ali A., and Mazrui, Alamin. "The Power of the Image: African Cinema and the Global Gaze."</w:t>
      </w:r>
      <w:r>
        <w:t xml:space="preserve"> </w:t>
      </w:r>
      <w:r>
        <w:rPr>
          <w:iCs/>
          <w:i/>
        </w:rPr>
        <w:t xml:space="preserve">Journal of African Cultural Studies</w:t>
      </w:r>
      <w:r>
        <w:t xml:space="preserve">, Vol. 12, No. 1, 1998.</w:t>
      </w:r>
    </w:p>
    <w:p>
      <w:pPr>
        <w:pStyle w:val="BodyText"/>
      </w:pPr>
      <w:r>
        <w:t xml:space="preserve">This article explores the tension between local authenticity and global marketability, a central dilemma for the modern</w:t>
      </w:r>
      <w:r>
        <w:t xml:space="preserve"> </w:t>
      </w:r>
      <w:r>
        <w:rPr>
          <w:bCs/>
          <w:b/>
        </w:rPr>
        <w:t xml:space="preserve">film director</w:t>
      </w:r>
      <w:r>
        <w:t xml:space="preserve"> </w:t>
      </w:r>
      <w:r>
        <w:t xml:space="preserve">in</w:t>
      </w:r>
      <w:r>
        <w:t xml:space="preserve"> </w:t>
      </w:r>
      <w:r>
        <w:rPr>
          <w:bCs/>
          <w:b/>
        </w:rPr>
        <w:t xml:space="preserve">Senegal Dakar</w:t>
      </w:r>
      <w:r>
        <w:t xml:space="preserve">. As the industry in Dakar has modernized, directors face pressure to conform to international festival standards while maintaining cultural integrity. The authors discuss how the director acts as a mediator between these forces. This resource is particularly relevant for understanding the economic and aesthetic pressures faced by filmmakers working in Dakar’s increasingly competitive production environment.</w:t>
      </w:r>
    </w:p>
    <w:bookmarkEnd w:id="25"/>
    <w:bookmarkStart w:id="26" w:name="women-directors-and-gender-dynamics"/>
    <w:p>
      <w:pPr>
        <w:pStyle w:val="Heading3"/>
      </w:pPr>
      <w:r>
        <w:t xml:space="preserve">4. Women Directors and Gender Dynamics</w:t>
      </w:r>
    </w:p>
    <w:p>
      <w:pPr>
        <w:pStyle w:val="FirstParagraph"/>
      </w:pPr>
      <w:r>
        <w:t xml:space="preserve">Ndiaye, Aminata Sow. "Women Filmmakers in Senegal: Breaking the Silence."</w:t>
      </w:r>
      <w:r>
        <w:t xml:space="preserve"> </w:t>
      </w:r>
      <w:r>
        <w:rPr>
          <w:iCs/>
          <w:i/>
        </w:rPr>
        <w:t xml:space="preserve">Research in African Literatures</w:t>
      </w:r>
      <w:r>
        <w:t xml:space="preserve">, Vol. 45, No. 2, 2014.</w:t>
      </w:r>
    </w:p>
    <w:p>
      <w:pPr>
        <w:pStyle w:val="BodyText"/>
      </w:pPr>
      <w:r>
        <w:t xml:space="preserve">This study highlights the specific challenges faced by female</w:t>
      </w:r>
      <w:r>
        <w:t xml:space="preserve"> </w:t>
      </w:r>
      <w:r>
        <w:rPr>
          <w:bCs/>
          <w:b/>
        </w:rPr>
        <w:t xml:space="preserve">film director</w:t>
      </w:r>
      <w:r>
        <w:t xml:space="preserve">s in</w:t>
      </w:r>
      <w:r>
        <w:t xml:space="preserve"> </w:t>
      </w:r>
      <w:r>
        <w:rPr>
          <w:bCs/>
          <w:b/>
        </w:rPr>
        <w:t xml:space="preserve">Senegal Dakar</w:t>
      </w:r>
      <w:r>
        <w:t xml:space="preserve">. Ndiaye examines how women like Moussa Sène Absa and others have navigated a male-dominated industry to tell stories about gender, family, and social change. The text provides a critical lens for understanding how the director’s gender influences the narrative focus and the reception of the film within Senegalese society. It is an essential read for analyzing the diversity of voices emerging from Dakar’s film scene.</w:t>
      </w:r>
    </w:p>
    <w:bookmarkEnd w:id="26"/>
    <w:bookmarkEnd w:id="27"/>
    <w:bookmarkStart w:id="32" w:name="production-technology-and-the-future"/>
    <w:p>
      <w:pPr>
        <w:pStyle w:val="Heading2"/>
      </w:pPr>
      <w:r>
        <w:t xml:space="preserve">Production, Technology, and the Future</w:t>
      </w:r>
    </w:p>
    <w:bookmarkStart w:id="28" w:name="the-impact-of-digital-technology"/>
    <w:p>
      <w:pPr>
        <w:pStyle w:val="Heading3"/>
      </w:pPr>
      <w:r>
        <w:t xml:space="preserve">5. The Impact of Digital Technology</w:t>
      </w:r>
    </w:p>
    <w:p>
      <w:pPr>
        <w:pStyle w:val="FirstParagraph"/>
      </w:pPr>
      <w:r>
        <w:t xml:space="preserve">Chapman, James, and May, Lorna J. "The Film Director and the Digital Revolution in Africa."</w:t>
      </w:r>
      <w:r>
        <w:t xml:space="preserve"> </w:t>
      </w:r>
      <w:r>
        <w:rPr>
          <w:iCs/>
          <w:i/>
        </w:rPr>
        <w:t xml:space="preserve">Palgrave Macmillan</w:t>
      </w:r>
      <w:r>
        <w:t xml:space="preserve">, 2018.</w:t>
      </w:r>
    </w:p>
    <w:p>
      <w:pPr>
        <w:pStyle w:val="BodyText"/>
      </w:pPr>
      <w:r>
        <w:t xml:space="preserve">This chapter details how the shift from film to digital has democratized filmmaking in</w:t>
      </w:r>
      <w:r>
        <w:t xml:space="preserve"> </w:t>
      </w:r>
      <w:r>
        <w:rPr>
          <w:bCs/>
          <w:b/>
        </w:rPr>
        <w:t xml:space="preserve">Senegal Dakar</w:t>
      </w:r>
      <w:r>
        <w:t xml:space="preserve">. It argues that the</w:t>
      </w:r>
      <w:r>
        <w:t xml:space="preserve"> </w:t>
      </w:r>
      <w:r>
        <w:rPr>
          <w:bCs/>
          <w:b/>
        </w:rPr>
        <w:t xml:space="preserve">film director</w:t>
      </w:r>
      <w:r>
        <w:t xml:space="preserve"> </w:t>
      </w:r>
      <w:r>
        <w:t xml:space="preserve">is no longer solely dependent on state funding or foreign co-productions. Digital tools have allowed a new generation of directors in Dakar to experiment with form and content, leading to a surge in independent cinema. This resource is critical for understanding the current technological landscape and how it empowers directors to produce content that reflects the rapid urbanization and modernization of Dakar.</w:t>
      </w:r>
    </w:p>
    <w:bookmarkEnd w:id="28"/>
    <w:bookmarkStart w:id="29" w:name="X29a05fc60761688c878e7d662be65ddaf9910be"/>
    <w:p>
      <w:pPr>
        <w:pStyle w:val="Heading3"/>
      </w:pPr>
      <w:r>
        <w:t xml:space="preserve">6. The Role of Festivals in Shaping Directorial Vision</w:t>
      </w:r>
    </w:p>
    <w:p>
      <w:pPr>
        <w:pStyle w:val="FirstParagraph"/>
      </w:pPr>
      <w:r>
        <w:t xml:space="preserve">Felluga, Dino. "The FESPACO Effect: Pan-Africanism and the Director."</w:t>
      </w:r>
      <w:r>
        <w:t xml:space="preserve"> </w:t>
      </w:r>
      <w:r>
        <w:rPr>
          <w:iCs/>
          <w:i/>
        </w:rPr>
        <w:t xml:space="preserve">Journal of Film and Video</w:t>
      </w:r>
      <w:r>
        <w:t xml:space="preserve">, Vol. 60, No. 3, 2008.</w:t>
      </w:r>
    </w:p>
    <w:p>
      <w:pPr>
        <w:pStyle w:val="BodyText"/>
      </w:pPr>
      <w:r>
        <w:t xml:space="preserve">Although FESPACO is held in Burkina Faso, its influence on the</w:t>
      </w:r>
      <w:r>
        <w:t xml:space="preserve"> </w:t>
      </w:r>
      <w:r>
        <w:rPr>
          <w:bCs/>
          <w:b/>
        </w:rPr>
        <w:t xml:space="preserve">film director</w:t>
      </w:r>
      <w:r>
        <w:t xml:space="preserve"> </w:t>
      </w:r>
      <w:r>
        <w:t xml:space="preserve">in</w:t>
      </w:r>
      <w:r>
        <w:t xml:space="preserve"> </w:t>
      </w:r>
      <w:r>
        <w:rPr>
          <w:bCs/>
          <w:b/>
        </w:rPr>
        <w:t xml:space="preserve">Senegal Dakar</w:t>
      </w:r>
      <w:r>
        <w:t xml:space="preserve"> </w:t>
      </w:r>
      <w:r>
        <w:t xml:space="preserve">is profound. This article analyzes how the festival circuit shapes the thematic and stylistic choices of directors. It suggests that directors in Dakar often tailor their projects to align with the political and aesthetic expectations of Pan-African festivals. Understanding this dynamic is crucial for anyone studying the motivations and strategies of contemporary Senegalese filmmakers.</w:t>
      </w:r>
    </w:p>
    <w:bookmarkEnd w:id="29"/>
    <w:bookmarkStart w:id="30" w:name="X47e4ef35a319a7814878f0a4b8f987f4aa151cb"/>
    <w:p>
      <w:pPr>
        <w:pStyle w:val="Heading3"/>
      </w:pPr>
      <w:r>
        <w:t xml:space="preserve">7. Urban Narratives and the City as Character</w:t>
      </w:r>
    </w:p>
    <w:p>
      <w:pPr>
        <w:pStyle w:val="FirstParagraph"/>
      </w:pPr>
      <w:r>
        <w:t xml:space="preserve">Mbembe, Achille. "The City of the Future: Urbanism and Cinema in West Africa."</w:t>
      </w:r>
      <w:r>
        <w:t xml:space="preserve"> </w:t>
      </w:r>
      <w:r>
        <w:rPr>
          <w:iCs/>
          <w:i/>
        </w:rPr>
        <w:t xml:space="preserve">Public Culture</w:t>
      </w:r>
      <w:r>
        <w:t xml:space="preserve">, Vol. 29, No. 1, 2017.</w:t>
      </w:r>
    </w:p>
    <w:p>
      <w:pPr>
        <w:pStyle w:val="BodyText"/>
      </w:pPr>
      <w:r>
        <w:t xml:space="preserve">Achille Mbembe’s essay provides a philosophical framework for understanding how the</w:t>
      </w:r>
      <w:r>
        <w:t xml:space="preserve"> </w:t>
      </w:r>
      <w:r>
        <w:rPr>
          <w:bCs/>
          <w:b/>
        </w:rPr>
        <w:t xml:space="preserve">film director</w:t>
      </w:r>
      <w:r>
        <w:t xml:space="preserve"> </w:t>
      </w:r>
      <w:r>
        <w:t xml:space="preserve">depicts</w:t>
      </w:r>
      <w:r>
        <w:t xml:space="preserve"> </w:t>
      </w:r>
      <w:r>
        <w:rPr>
          <w:bCs/>
          <w:b/>
        </w:rPr>
        <w:t xml:space="preserve">Senegal Dakar</w:t>
      </w:r>
      <w:r>
        <w:t xml:space="preserve">. He argues that the city is not just a setting but a complex entity that shapes the psyche of its inhabitants. Directors in Dakar use the urban landscape to explore themes of migration, inequality, and hope. This text is invaluable for analyzing the visual representation of Dakar in contemporary cinema and how directors use the city’s architecture and streets to convey deeper social commentary.</w:t>
      </w:r>
    </w:p>
    <w:bookmarkEnd w:id="30"/>
    <w:bookmarkStart w:id="31" w:name="X50073463cee06cf759b493581d7e5e7fea6a836"/>
    <w:p>
      <w:pPr>
        <w:pStyle w:val="Heading3"/>
      </w:pPr>
      <w:r>
        <w:t xml:space="preserve">8. Economic Realities of Filmmaking in Senegal</w:t>
      </w:r>
    </w:p>
    <w:p>
      <w:pPr>
        <w:pStyle w:val="FirstParagraph"/>
      </w:pPr>
      <w:r>
        <w:t xml:space="preserve">Sow, Abdoulaye. "Financing Cinema in Senegal: Challenges for the Independent Director."</w:t>
      </w:r>
      <w:r>
        <w:t xml:space="preserve"> </w:t>
      </w:r>
      <w:r>
        <w:rPr>
          <w:iCs/>
          <w:i/>
        </w:rPr>
        <w:t xml:space="preserve">African Arts</w:t>
      </w:r>
      <w:r>
        <w:t xml:space="preserve">, Vol. 52, No. 4, 2019.</w:t>
      </w:r>
    </w:p>
    <w:p>
      <w:pPr>
        <w:pStyle w:val="BodyText"/>
      </w:pPr>
      <w:r>
        <w:t xml:space="preserve">This article offers a practical look at the financial constraints facing the</w:t>
      </w:r>
      <w:r>
        <w:t xml:space="preserve"> </w:t>
      </w:r>
      <w:r>
        <w:rPr>
          <w:bCs/>
          <w:b/>
        </w:rPr>
        <w:t xml:space="preserve">film director</w:t>
      </w:r>
      <w:r>
        <w:t xml:space="preserve"> </w:t>
      </w:r>
      <w:r>
        <w:t xml:space="preserve">in</w:t>
      </w:r>
      <w:r>
        <w:t xml:space="preserve"> </w:t>
      </w:r>
      <w:r>
        <w:rPr>
          <w:bCs/>
          <w:b/>
        </w:rPr>
        <w:t xml:space="preserve">Senegal Dakar</w:t>
      </w:r>
      <w:r>
        <w:t xml:space="preserve">. Sow details the reliance on international grants, private sponsorship, and crowdfunding. It highlights the precarious nature of the profession and how financial limitations can influence creative decisions. For a comprehensive understanding of the film industry in Dakar, this resource provides the necessary economic context that underpins the artistic output of its directors.</w:t>
      </w:r>
    </w:p>
    <w:bookmarkEnd w:id="31"/>
    <w:bookmarkEnd w:id="32"/>
    <w:p>
      <w:pPr>
        <w:pStyle w:val="BodyText"/>
      </w:pPr>
      <w:r>
        <w:t xml:space="preserve">Document generated for educational purposes regarding the film industry in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Senegal Dakar</dc:title>
  <dc:creator/>
  <dc:language>en</dc:language>
  <cp:keywords/>
  <dcterms:created xsi:type="dcterms:W3CDTF">2026-08-07T20:26:25Z</dcterms:created>
  <dcterms:modified xsi:type="dcterms:W3CDTF">2026-08-07T20:26:25Z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