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New</w:t>
      </w:r>
      <w:r>
        <w:t xml:space="preserve"> </w:t>
      </w:r>
      <w:r>
        <w:t xml:space="preserve">York</w:t>
      </w:r>
      <w:r>
        <w:t xml:space="preserve"> </w:t>
      </w:r>
      <w:r>
        <w:t xml:space="preserve">City</w:t>
      </w:r>
    </w:p>
    <w:bookmarkStart w:id="24" w:name="Xd6fdbc89410d7f8966c39fea6474cbc43642f87"/>
    <w:p>
      <w:pPr>
        <w:pStyle w:val="Heading1"/>
      </w:pPr>
      <w:r>
        <w:t xml:space="preserve">Annotated Bibliography: The Film Director in New York City</w:t>
      </w:r>
    </w:p>
    <w:p>
      <w:pPr>
        <w:pStyle w:val="FirstParagraph"/>
      </w:pPr>
      <w:r>
        <w:t xml:space="preserve">This annotated bibliography compiles essential scholarly and journalistic resources regarding the role of the film director within the specific cultural and industrial context of New York City, United States. New York City has long served as a crucible for cinematic innovation, offering a distinct aesthetic and logistical environment compared to the studio systems of Los Angeles. The selected works explore how directors utilize the urban landscape, navigate local production incentives, and shape the narrative identity of the city. These sources are critical for understanding the intersection of auteur theory, urban geography, and the American film industry.</w:t>
      </w:r>
    </w:p>
    <w:bookmarkStart w:id="20" w:name="primary-sources-and-biographical-studies"/>
    <w:p>
      <w:pPr>
        <w:pStyle w:val="Heading2"/>
      </w:pPr>
      <w:r>
        <w:t xml:space="preserve">Primary Sources and Biographical Studies</w:t>
      </w:r>
    </w:p>
    <w:p>
      <w:pPr>
        <w:pStyle w:val="FirstParagraph"/>
      </w:pPr>
      <w:r>
        <w:t xml:space="preserve">Bogdanovich, Peter.</w:t>
      </w:r>
      <w:r>
        <w:t xml:space="preserve"> </w:t>
      </w:r>
      <w:r>
        <w:rPr>
          <w:iCs/>
          <w:i/>
        </w:rPr>
        <w:t xml:space="preserve">This Is Orson Welles.</w:t>
      </w:r>
      <w:r>
        <w:t xml:space="preserve"> </w:t>
      </w:r>
      <w:r>
        <w:t xml:space="preserve">Da Capo Press, 2010.</w:t>
      </w:r>
    </w:p>
    <w:p>
      <w:pPr>
        <w:pStyle w:val="BodyText"/>
      </w:pPr>
      <w:r>
        <w:t xml:space="preserve">While Orson Welles is often associated with Hollywood, this comprehensive biography highlights his significant early work in New York City, particularly the production of</w:t>
      </w:r>
      <w:r>
        <w:t xml:space="preserve"> </w:t>
      </w:r>
      <w:r>
        <w:rPr>
          <w:iCs/>
          <w:i/>
        </w:rPr>
        <w:t xml:space="preserve">Citizen Kane</w:t>
      </w:r>
      <w:r>
        <w:t xml:space="preserve"> </w:t>
      </w:r>
      <w:r>
        <w:t xml:space="preserve">and his theater work at the Mercury Theatre. Bogdanovich provides insight into how Welles utilized New York’s architectural grandeur and theatrical history to inform his directorial style. For a study of the film director in New York, this text is indispensable for understanding the transition of avant-garde stage techniques into cinematic language within the city’s historic venues. It illustrates how the New York intellectual environment influenced Welles’s approach to narrative structure and visual composition.</w:t>
      </w:r>
    </w:p>
    <w:p>
      <w:pPr>
        <w:pStyle w:val="BodyText"/>
      </w:pPr>
      <w:r>
        <w:t xml:space="preserve">Schickel, Richard.</w:t>
      </w:r>
      <w:r>
        <w:t xml:space="preserve"> </w:t>
      </w:r>
      <w:r>
        <w:rPr>
          <w:iCs/>
          <w:i/>
        </w:rPr>
        <w:t xml:space="preserve">Woody Allen: A Biography.</w:t>
      </w:r>
      <w:r>
        <w:t xml:space="preserve"> </w:t>
      </w:r>
      <w:r>
        <w:t xml:space="preserve">Da Capo Press, 2000.</w:t>
      </w:r>
    </w:p>
    <w:p>
      <w:pPr>
        <w:pStyle w:val="BodyText"/>
      </w:pPr>
      <w:r>
        <w:t xml:space="preserve">Woody Allen is perhaps the most iconic film director associated with New York City in the modern era. Schickel’s biography offers a detailed examination of how Allen’s personal life and the city’s evolving neighborhoods shaped his filmography. The text analyzes the director’s use of Manhattan as a character in itself, particularly in films like</w:t>
      </w:r>
      <w:r>
        <w:t xml:space="preserve"> </w:t>
      </w:r>
      <w:r>
        <w:rPr>
          <w:iCs/>
          <w:i/>
        </w:rPr>
        <w:t xml:space="preserve">Annie Hall</w:t>
      </w:r>
      <w:r>
        <w:t xml:space="preserve"> </w:t>
      </w:r>
      <w:r>
        <w:t xml:space="preserve">and</w:t>
      </w:r>
      <w:r>
        <w:t xml:space="preserve"> </w:t>
      </w:r>
      <w:r>
        <w:rPr>
          <w:iCs/>
          <w:i/>
        </w:rPr>
        <w:t xml:space="preserve">Manhattan</w:t>
      </w:r>
      <w:r>
        <w:t xml:space="preserve">. This source is crucial for understanding the symbiotic relationship between a director’s identity and the urban environment of New York. It provides factual context on how Allen navigated the independent film scene in the United States while maintaining a distinct New York sensibility that contrasted sharply with the prevailing Hollywood norms of the 1970s and 1980s.</w:t>
      </w:r>
    </w:p>
    <w:bookmarkEnd w:id="20"/>
    <w:bookmarkStart w:id="21" w:name="X1b221250607d4a5501e221a68d609dc0268b38e"/>
    <w:p>
      <w:pPr>
        <w:pStyle w:val="Heading2"/>
      </w:pPr>
      <w:r>
        <w:t xml:space="preserve">Urban Geography and Cinematic Representation</w:t>
      </w:r>
    </w:p>
    <w:p>
      <w:pPr>
        <w:pStyle w:val="FirstParagraph"/>
      </w:pPr>
      <w:r>
        <w:t xml:space="preserve">Lefebvre, Henri.</w:t>
      </w:r>
      <w:r>
        <w:t xml:space="preserve"> </w:t>
      </w:r>
      <w:r>
        <w:rPr>
          <w:iCs/>
          <w:i/>
        </w:rPr>
        <w:t xml:space="preserve">The Production of Space.</w:t>
      </w:r>
      <w:r>
        <w:t xml:space="preserve"> </w:t>
      </w:r>
      <w:r>
        <w:t xml:space="preserve">Translated by Donald Nicholson-Smith, Blackwell, 1991.</w:t>
      </w:r>
    </w:p>
    <w:p>
      <w:pPr>
        <w:pStyle w:val="BodyText"/>
      </w:pPr>
      <w:r>
        <w:t xml:space="preserve">Although not exclusively about film, Lefebvre’s theoretical framework is frequently applied by scholars analyzing how film directors represent New York City. This text provides the tools to understand how directors manipulate urban space to create meaning. In the context of New York, directors use the city’s dense infrastructure, public transit systems, and diverse neighborhoods to reflect social stratification and alienation. This source is essential for any academic analysis of how the physical reality of New York City is transformed into cinematic space by directors working in the United States. It helps explain why certain locations are repeatedly chosen by filmmakers to convey specific emotional or narrative tones.</w:t>
      </w:r>
    </w:p>
    <w:p>
      <w:pPr>
        <w:pStyle w:val="BodyText"/>
      </w:pPr>
      <w:r>
        <w:t xml:space="preserve">Petti, Francesca.</w:t>
      </w:r>
      <w:r>
        <w:t xml:space="preserve"> </w:t>
      </w:r>
      <w:r>
        <w:rPr>
          <w:iCs/>
          <w:i/>
        </w:rPr>
        <w:t xml:space="preserve">City of Cinema: New York on Screen.</w:t>
      </w:r>
      <w:r>
        <w:t xml:space="preserve"> </w:t>
      </w:r>
      <w:r>
        <w:t xml:space="preserve">University of California Press, 2012.</w:t>
      </w:r>
    </w:p>
    <w:p>
      <w:pPr>
        <w:pStyle w:val="BodyText"/>
      </w:pPr>
      <w:r>
        <w:t xml:space="preserve">Petti’s work is a definitive study of how New York City has been depicted in film over the last century. The book analyzes the role of the director in shaping the city’s image, from the silent era to contemporary blockbusters. It discusses how directors have used New York’s skyline, streets, and subways to construct narratives about ambition, crime, and romance. This source is particularly valuable for understanding the economic and cultural impact of film production in New York. It details how the city’s unique geography challenges and inspires directors, forcing them to adapt their shooting styles to the constraints and opportunities of a living, breathing metropolis.</w:t>
      </w:r>
    </w:p>
    <w:bookmarkEnd w:id="21"/>
    <w:bookmarkStart w:id="22" w:name="industry-policy-and-production-context"/>
    <w:p>
      <w:pPr>
        <w:pStyle w:val="Heading2"/>
      </w:pPr>
      <w:r>
        <w:t xml:space="preserve">Industry, Policy, and Production Context</w:t>
      </w:r>
    </w:p>
    <w:p>
      <w:pPr>
        <w:pStyle w:val="FirstParagraph"/>
      </w:pPr>
      <w:r>
        <w:t xml:space="preserve">New York State Empire State Development.</w:t>
      </w:r>
      <w:r>
        <w:t xml:space="preserve"> </w:t>
      </w:r>
      <w:r>
        <w:rPr>
          <w:iCs/>
          <w:i/>
        </w:rPr>
        <w:t xml:space="preserve">Empire State Motion Picture Production Tax Credit Program: Annual Report.</w:t>
      </w:r>
      <w:r>
        <w:t xml:space="preserve"> </w:t>
      </w:r>
      <w:r>
        <w:t xml:space="preserve">2023.</w:t>
      </w:r>
    </w:p>
    <w:p>
      <w:pPr>
        <w:pStyle w:val="BodyText"/>
      </w:pPr>
      <w:r>
        <w:t xml:space="preserve">This government report provides critical data on the economic landscape for film directors and producers in New York State. It outlines the tax incentives that have made New York City a competitive location for film production against other hubs in the United States. For a director considering shooting in New York, this document is a practical resource that details the financial mechanisms supporting the industry. It highlights the shift in the last two decades where New York has become a major center for both independent and major studio productions. Understanding these policies is essential for comprehending the current boom in film activity in the city and how it affects the types of projects directors can undertake.</w:t>
      </w:r>
    </w:p>
    <w:p>
      <w:pPr>
        <w:pStyle w:val="BodyText"/>
      </w:pPr>
      <w:r>
        <w:t xml:space="preserve">Dardis, Tom.</w:t>
      </w:r>
      <w:r>
        <w:t xml:space="preserve"> </w:t>
      </w:r>
      <w:r>
        <w:rPr>
          <w:iCs/>
          <w:i/>
        </w:rPr>
        <w:t xml:space="preserve">Scorsese.</w:t>
      </w:r>
      <w:r>
        <w:t xml:space="preserve"> </w:t>
      </w:r>
      <w:r>
        <w:t xml:space="preserve">Da Capo Press, 2003.</w:t>
      </w:r>
    </w:p>
    <w:p>
      <w:pPr>
        <w:pStyle w:val="BodyText"/>
      </w:pPr>
      <w:r>
        <w:t xml:space="preserve">Martin Scorsese is a central figure in the history of New York City cinema. Dardis’s biography explores how Scorsese’s upbringing in Little Italy and his immersion in the city’s cultural fabric informed his directorial vision. The text examines films like</w:t>
      </w:r>
      <w:r>
        <w:t xml:space="preserve"> </w:t>
      </w:r>
      <w:r>
        <w:rPr>
          <w:iCs/>
          <w:i/>
        </w:rPr>
        <w:t xml:space="preserve">Mean Streets</w:t>
      </w:r>
      <w:r>
        <w:t xml:space="preserve"> </w:t>
      </w:r>
      <w:r>
        <w:t xml:space="preserve">and</w:t>
      </w:r>
      <w:r>
        <w:t xml:space="preserve"> </w:t>
      </w:r>
      <w:r>
        <w:rPr>
          <w:iCs/>
          <w:i/>
        </w:rPr>
        <w:t xml:space="preserve">Taxi Driver</w:t>
      </w:r>
      <w:r>
        <w:t xml:space="preserve">, which are deeply rooted in the specific social realities of New York in the 1970s. This source is vital for understanding how a director can capture the gritty, authentic essence of the city. It also discusses Scorsese’s role in preserving film history and his advocacy for New York as a filming location. The biography provides a nuanced look at how personal history and urban environment converge in the work of a master director.</w:t>
      </w:r>
    </w:p>
    <w:bookmarkEnd w:id="22"/>
    <w:bookmarkStart w:id="23" w:name="X9da8742a3c13e92239201e0e57f0b4d416d6340"/>
    <w:p>
      <w:pPr>
        <w:pStyle w:val="Heading2"/>
      </w:pPr>
      <w:r>
        <w:t xml:space="preserve">Contemporary Perspectives and Independent Cinema</w:t>
      </w:r>
    </w:p>
    <w:p>
      <w:pPr>
        <w:pStyle w:val="FirstParagraph"/>
      </w:pPr>
      <w:r>
        <w:t xml:space="preserve">Kehr, David.</w:t>
      </w:r>
      <w:r>
        <w:t xml:space="preserve"> </w:t>
      </w:r>
      <w:r>
        <w:rPr>
          <w:iCs/>
          <w:i/>
        </w:rPr>
        <w:t xml:space="preserve">The New York Film Scene: Independent Cinema in the 21st Century.</w:t>
      </w:r>
      <w:r>
        <w:t xml:space="preserve"> </w:t>
      </w:r>
      <w:r>
        <w:t xml:space="preserve">The New York Times, 2018.</w:t>
      </w:r>
    </w:p>
    <w:p>
      <w:pPr>
        <w:pStyle w:val="BodyText"/>
      </w:pPr>
      <w:r>
        <w:t xml:space="preserve">This collection of articles by film critic David Kehr offers a contemporary perspective on the state of independent film directing in New York City. Kehr analyzes how new generations of directors are using the city’s diverse communities and changing neighborhoods to tell stories that differ from traditional Hollywood narratives. The articles discuss the challenges faced by independent directors in New York, including rising costs and competition for locations. This source is useful for understanding the current landscape of film production in the city and how directors are adapting to new economic and social conditions. It highlights the continued relevance of New York as a hub for innovative and diverse filmmaking in the United States.</w:t>
      </w:r>
    </w:p>
    <w:p>
      <w:pPr>
        <w:pStyle w:val="BodyText"/>
      </w:pPr>
      <w:r>
        <w:t xml:space="preserve">Bordwell, David, and Kristin Thompson.</w:t>
      </w:r>
      <w:r>
        <w:t xml:space="preserve"> </w:t>
      </w:r>
      <w:r>
        <w:rPr>
          <w:iCs/>
          <w:i/>
        </w:rPr>
        <w:t xml:space="preserve">Film Art: An Introduction.</w:t>
      </w:r>
      <w:r>
        <w:t xml:space="preserve"> </w:t>
      </w:r>
      <w:r>
        <w:t xml:space="preserve">McGraw-Hill Education, 2020.</w:t>
      </w:r>
    </w:p>
    <w:p>
      <w:pPr>
        <w:pStyle w:val="BodyText"/>
      </w:pPr>
      <w:r>
        <w:t xml:space="preserve">While a general textbook, this resource includes extensive case studies on directors who have worked in New York City. It provides a technical analysis of how directors use lighting, camera movement, and editing to capture the essence of the urban environment. The book is a foundational text for understanding the craft of directing and how it is applied in different contexts, including the unique challenges of shooting in a major city like New York. It is recommended for students and professionals who want to understand the technical aspects of directing in an urban setting. The text offers clear examples of how New York’s architecture and light have influenced the visual style of many famous films.</w:t>
      </w:r>
    </w:p>
    <w:p>
      <w:pPr>
        <w:pStyle w:val="BodyText"/>
      </w:pPr>
      <w:r>
        <w:t xml:space="preserve">Document prepared for educational and informational purposes regarding film studies in New York City,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New York City</dc:title>
  <dc:creator/>
  <dc:language>en</dc:language>
  <cp:keywords/>
  <dcterms:created xsi:type="dcterms:W3CDTF">2026-08-07T03:05:41Z</dcterms:created>
  <dcterms:modified xsi:type="dcterms:W3CDTF">2026-08-07T03:05:41Z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