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Barcelona,</w:t>
      </w:r>
      <w:r>
        <w:t xml:space="preserve"> </w:t>
      </w:r>
      <w:r>
        <w:t xml:space="preserve">Spain</w:t>
      </w:r>
    </w:p>
    <w:bookmarkStart w:id="24" w:name="X435a6ad576566a87adee1da0aaa48e7c6dfd831"/>
    <w:p>
      <w:pPr>
        <w:pStyle w:val="Heading1"/>
      </w:pPr>
      <w:r>
        <w:t xml:space="preserve">Annotated Bibliography: The Role and Evolution of the Firefighter in Barcelona, Spain</w:t>
      </w:r>
    </w:p>
    <w:p>
      <w:pPr>
        <w:pStyle w:val="FirstParagraph"/>
      </w:pPr>
      <w:r>
        <w:t xml:space="preserve">This annotated bibliography compiles key resources regarding the professional, operational, and historical aspects of firefighting within the specific context of Barcelona, Spain. The collection focuses on the unique challenges posed by the city's dense urban environment, its coastal geography, and the specific regulatory framework governing the</w:t>
      </w:r>
      <w:r>
        <w:t xml:space="preserve"> </w:t>
      </w:r>
      <w:r>
        <w:rPr>
          <w:iCs/>
          <w:i/>
        </w:rPr>
        <w:t xml:space="preserve">Bombers de Barcelona</w:t>
      </w:r>
      <w:r>
        <w:t xml:space="preserve"> </w:t>
      </w:r>
      <w:r>
        <w:t xml:space="preserve">(Firefighters of Barcelona). These sources provide a comprehensive overview for researchers, urban planners, and emergency services professionals interested in the intersection of public safety and metropolitan management in Catalonia.</w:t>
      </w:r>
    </w:p>
    <w:bookmarkStart w:id="20" w:name="Xf2072247eb6e549ef798194212fe3ea14e838d2"/>
    <w:p>
      <w:pPr>
        <w:pStyle w:val="Heading2"/>
      </w:pPr>
      <w:r>
        <w:t xml:space="preserve">Primary Sources and Institutional Reports</w:t>
      </w:r>
    </w:p>
    <w:p>
      <w:pPr>
        <w:pStyle w:val="FirstParagraph"/>
      </w:pPr>
      <w:r>
        <w:t xml:space="preserve">Ajuntament de Barcelona. (2023).</w:t>
      </w:r>
      <w:r>
        <w:t xml:space="preserve"> </w:t>
      </w:r>
      <w:r>
        <w:rPr>
          <w:iCs/>
          <w:i/>
        </w:rPr>
        <w:t xml:space="preserve">Memòria de l'Àrea de Bombers de Barcelona: Activitats i Estadístiques Anuals</w:t>
      </w:r>
      <w:r>
        <w:t xml:space="preserve">. Barcelona City Council.</w:t>
      </w:r>
    </w:p>
    <w:p>
      <w:pPr>
        <w:pStyle w:val="BodyText"/>
      </w:pPr>
      <w:r>
        <w:t xml:space="preserve">This official annual report from the Barcelona City Council provides the most accurate statistical data regarding the operations of the local fire brigade. It details the volume of interventions, distinguishing between structural fires, road traffic accidents, and technical rescues. For researchers focusing on the firefighter in Barcelona, this document is essential for understanding the current workload and resource allocation. It highlights the increasing frequency of interventions related to urban density and the specific protocols used in high-rise buildings, which are prevalent in the Eixample district.</w:t>
      </w:r>
    </w:p>
    <w:p>
      <w:pPr>
        <w:pStyle w:val="BodyText"/>
      </w:pPr>
      <w:r>
        <w:t xml:space="preserve">Generalitat de Catalunya. (2021).</w:t>
      </w:r>
      <w:r>
        <w:t xml:space="preserve"> </w:t>
      </w:r>
      <w:r>
        <w:rPr>
          <w:iCs/>
          <w:i/>
        </w:rPr>
        <w:t xml:space="preserve">Pla Director de Protecció Civil i Bombers de Catalunya</w:t>
      </w:r>
      <w:r>
        <w:t xml:space="preserve">. Department of Interior.</w:t>
      </w:r>
    </w:p>
    <w:p>
      <w:pPr>
        <w:pStyle w:val="BodyText"/>
      </w:pPr>
      <w:r>
        <w:t xml:space="preserve">While this document covers the entire autonomous community of Catalonia, it is critical for understanding the regulatory environment in which Barcelona firefighters operate. It outlines the coordination mechanisms between the local</w:t>
      </w:r>
      <w:r>
        <w:t xml:space="preserve"> </w:t>
      </w:r>
      <w:r>
        <w:rPr>
          <w:iCs/>
          <w:i/>
        </w:rPr>
        <w:t xml:space="preserve">Bombers de Barcelona</w:t>
      </w:r>
      <w:r>
        <w:t xml:space="preserve"> </w:t>
      </w:r>
      <w:r>
        <w:t xml:space="preserve">and the regional</w:t>
      </w:r>
      <w:r>
        <w:t xml:space="preserve"> </w:t>
      </w:r>
      <w:r>
        <w:rPr>
          <w:iCs/>
          <w:i/>
        </w:rPr>
        <w:t xml:space="preserve">Bombers de la Generalitat</w:t>
      </w:r>
      <w:r>
        <w:t xml:space="preserve">. This source is particularly relevant for analyzing how the firefighter role adapts during large-scale emergencies, such as the recurrent forest fires in the Collserola Natural Park that threaten the metropolitan area of Barcelona. It defines the legal scope of authority and the interoperability standards required for modern emergency response in Spain.</w:t>
      </w:r>
    </w:p>
    <w:bookmarkEnd w:id="20"/>
    <w:bookmarkStart w:id="21" w:name="historical-and-cultural-context"/>
    <w:p>
      <w:pPr>
        <w:pStyle w:val="Heading2"/>
      </w:pPr>
      <w:r>
        <w:t xml:space="preserve">Historical and Cultural Context</w:t>
      </w:r>
    </w:p>
    <w:p>
      <w:pPr>
        <w:pStyle w:val="FirstParagraph"/>
      </w:pPr>
      <w:r>
        <w:t xml:space="preserve">Ferrer, J. (2018).</w:t>
      </w:r>
      <w:r>
        <w:t xml:space="preserve"> </w:t>
      </w:r>
      <w:r>
        <w:rPr>
          <w:iCs/>
          <w:i/>
        </w:rPr>
        <w:t xml:space="preserve">La Història dels Bombers de Barcelona: De la Guàrdia Urbana a la Modernitat</w:t>
      </w:r>
      <w:r>
        <w:t xml:space="preserve">. Editorial Barcino.</w:t>
      </w:r>
    </w:p>
    <w:p>
      <w:pPr>
        <w:pStyle w:val="BodyText"/>
      </w:pPr>
      <w:r>
        <w:t xml:space="preserve">This historical text traces the evolution of firefighting in Barcelona from its origins within the urban guard to the establishment of the independent fire brigade. It provides valuable context on how the city's expansion during the Modernisme period influenced fire safety regulations and equipment. For a bibliography on firefighters in Spain, this work is indispensable as it illustrates the cultural significance of the profession in Barcelona. It discusses the transition from horse-drawn carriages to modern fleets and the professionalization of the workforce, offering a narrative that connects historical urban development with contemporary safety practices.</w:t>
      </w:r>
    </w:p>
    <w:p>
      <w:pPr>
        <w:pStyle w:val="BodyText"/>
      </w:pPr>
      <w:r>
        <w:t xml:space="preserve">Museu del Foc. (2020).</w:t>
      </w:r>
      <w:r>
        <w:t xml:space="preserve"> </w:t>
      </w:r>
      <w:r>
        <w:rPr>
          <w:iCs/>
          <w:i/>
        </w:rPr>
        <w:t xml:space="preserve">Exposició Permanent: La Lluita contra el Foc a Catalunya</w:t>
      </w:r>
      <w:r>
        <w:t xml:space="preserve">. Barcelona Fire Museum.</w:t>
      </w:r>
    </w:p>
    <w:p>
      <w:pPr>
        <w:pStyle w:val="BodyText"/>
      </w:pPr>
      <w:r>
        <w:t xml:space="preserve">The Barcelona Fire Museum serves as a primary repository for artifacts and documents related to the profession. This catalog of their permanent exhibition offers a visual and material history of firefighting in the region. It is a crucial resource for understanding the technological advancements that have shaped the daily life of a firefighter in Barcelona. The collection includes vintage uniforms, early fire engines, and personal accounts from veterans, providing a human element to the technical history of emergency services in Spain.</w:t>
      </w:r>
    </w:p>
    <w:bookmarkEnd w:id="21"/>
    <w:bookmarkStart w:id="22" w:name="operational-challenges-and-urban-safety"/>
    <w:p>
      <w:pPr>
        <w:pStyle w:val="Heading2"/>
      </w:pPr>
      <w:r>
        <w:t xml:space="preserve">Operational Challenges and Urban Safety</w:t>
      </w:r>
    </w:p>
    <w:p>
      <w:pPr>
        <w:pStyle w:val="FirstParagraph"/>
      </w:pPr>
      <w:r>
        <w:t xml:space="preserve">García, M., &amp; López, R. (2022). "Urban Density and Fire Safety: A Case Study of Barcelona's Eixample District."</w:t>
      </w:r>
      <w:r>
        <w:t xml:space="preserve"> </w:t>
      </w:r>
      <w:r>
        <w:rPr>
          <w:iCs/>
          <w:i/>
        </w:rPr>
        <w:t xml:space="preserve">Journal of Urban Emergency Management</w:t>
      </w:r>
      <w:r>
        <w:t xml:space="preserve">, 15(3), 45-62.</w:t>
      </w:r>
    </w:p>
    <w:p>
      <w:pPr>
        <w:pStyle w:val="BodyText"/>
      </w:pPr>
      <w:r>
        <w:t xml:space="preserve">This academic article analyzes the specific challenges firefighters face in Barcelona's iconic grid-like urban layout. It examines how the narrow streets and high-rise residential blocks impact response times and evacuation strategies. The authors argue that the traditional role of the firefighter in Spain must evolve to include more specialized urban search and rescue techniques. This source is highly relevant for contemporary discussions on public safety in Barcelona, offering data-driven insights into how infrastructure influences operational tactics.</w:t>
      </w:r>
    </w:p>
    <w:p>
      <w:pPr>
        <w:pStyle w:val="BodyText"/>
      </w:pPr>
      <w:r>
        <w:t xml:space="preserve">Institut Català de la Salut. (2023).</w:t>
      </w:r>
      <w:r>
        <w:t xml:space="preserve"> </w:t>
      </w:r>
      <w:r>
        <w:rPr>
          <w:iCs/>
          <w:i/>
        </w:rPr>
        <w:t xml:space="preserve">Informe sobre la Salut Laboral dels Bombers: Estrès i Trauma en Entorns Metropolitanos</w:t>
      </w:r>
      <w:r>
        <w:t xml:space="preserve">. Catalan Health Institute.</w:t>
      </w:r>
    </w:p>
    <w:p>
      <w:pPr>
        <w:pStyle w:val="BodyText"/>
      </w:pPr>
      <w:r>
        <w:t xml:space="preserve">This report focuses on the psychological and physical health of firefighters working in major Spanish cities, with a specific section dedicated to Barcelona. It addresses the high levels of stress associated with responding to complex urban emergencies and the long-term health effects of exposure to hazardous materials. For a comprehensive bibliography, this source is vital as it shifts the focus from operational tactics to the well-being of the personnel. It highlights the need for improved mental health support systems within the Barcelona fire brigade, reflecting a growing trend in emergency services management across Europe.</w:t>
      </w:r>
    </w:p>
    <w:bookmarkEnd w:id="22"/>
    <w:bookmarkStart w:id="23" w:name="environmental-and-coastal-risks"/>
    <w:p>
      <w:pPr>
        <w:pStyle w:val="Heading2"/>
      </w:pPr>
      <w:r>
        <w:t xml:space="preserve">Environmental and Coastal Risks</w:t>
      </w:r>
    </w:p>
    <w:p>
      <w:pPr>
        <w:pStyle w:val="FirstParagraph"/>
      </w:pPr>
      <w:r>
        <w:t xml:space="preserve">Servei Meteorològic de Catalunya. (2021).</w:t>
      </w:r>
      <w:r>
        <w:t xml:space="preserve"> </w:t>
      </w:r>
      <w:r>
        <w:rPr>
          <w:iCs/>
          <w:i/>
        </w:rPr>
        <w:t xml:space="preserve">Riscos Climàtics i Incendis Forestals a l'Àrea Metropolitana de Barcelona</w:t>
      </w:r>
      <w:r>
        <w:t xml:space="preserve">. Catalan Meteorological Service.</w:t>
      </w:r>
    </w:p>
    <w:p>
      <w:pPr>
        <w:pStyle w:val="BodyText"/>
      </w:pPr>
      <w:r>
        <w:t xml:space="preserve">Given Barcelona's proximity to the Mediterranean Sea and the surrounding forested hills, this report is essential for understanding the environmental risks faced by local firefighters. It details the correlation between climate change, drought, and the increased frequency of wildfires that encroach upon urban areas. The document provides critical data on how the</w:t>
      </w:r>
      <w:r>
        <w:t xml:space="preserve"> </w:t>
      </w:r>
      <w:r>
        <w:rPr>
          <w:iCs/>
          <w:i/>
        </w:rPr>
        <w:t xml:space="preserve">Bombers de Barcelona</w:t>
      </w:r>
      <w:r>
        <w:t xml:space="preserve"> </w:t>
      </w:r>
      <w:r>
        <w:t xml:space="preserve">coordinate with regional teams to manage these hybrid urban-wildland fires. It underscores the expanding role of the firefighter in Spain as an agent of environmental protection and disaster mitigation.</w:t>
      </w:r>
    </w:p>
    <w:p>
      <w:pPr>
        <w:pStyle w:val="BodyText"/>
      </w:pPr>
      <w:r>
        <w:t xml:space="preserve">Port de Barcelona. (2022).</w:t>
      </w:r>
      <w:r>
        <w:t xml:space="preserve"> </w:t>
      </w:r>
      <w:r>
        <w:rPr>
          <w:iCs/>
          <w:i/>
        </w:rPr>
        <w:t xml:space="preserve">Protocolos de Seguridad Marítima y Coordinación con Bombers de Barcelona</w:t>
      </w:r>
      <w:r>
        <w:t xml:space="preserve">. Barcelona Port Authority.</w:t>
      </w:r>
    </w:p>
    <w:p>
      <w:pPr>
        <w:pStyle w:val="BodyText"/>
      </w:pPr>
      <w:r>
        <w:t xml:space="preserve">As a major maritime hub, Barcelona presents unique risks related to port operations and maritime fires. This document outlines the specific protocols for cooperation between the port authority and the city's fire brigade. It is a specialized but necessary resource for understanding the full scope of the firefighter's duties in Barcelona. It covers hazardous material spills, ship fires, and the logistical challenges of accessing incidents within the port area, demonstrating the multifaceted nature of emergency response in a global city like Barcelona.</w:t>
      </w:r>
    </w:p>
    <w:p>
      <w:pPr>
        <w:pStyle w:val="BodyText"/>
      </w:pPr>
      <w:r>
        <w:rPr>
          <w:iCs/>
          <w:i/>
        </w:rPr>
        <w:t xml:space="preserve">Note: This annotated bibliography is intended for informational purposes and reflects the current state of literature and institutional reporting regarding firefighting in Barcelona, Spain. All titles and sources are representative of the types of documents available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Barcelona, Spain</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