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Switzerland</w:t>
      </w:r>
      <w:r>
        <w:t xml:space="preserve"> </w:t>
      </w:r>
      <w:r>
        <w:t xml:space="preserve">Zurich</w:t>
      </w:r>
    </w:p>
    <w:bookmarkStart w:id="22" w:name="Xe422b5b11502f1e19cf32f31f60bec377eff2ac"/>
    <w:p>
      <w:pPr>
        <w:pStyle w:val="Heading1"/>
      </w:pPr>
      <w:r>
        <w:t xml:space="preserve">Annotated Bibliography: Firefighter Operations and Training in Switzerland Zurich</w:t>
      </w:r>
    </w:p>
    <w:p>
      <w:pPr>
        <w:pStyle w:val="FirstParagraph"/>
      </w:pPr>
      <w:r>
        <w:t xml:space="preserve">This annotated bibliography compiles essential resources regarding the role, training, and operational protocols of firefighters within the canton of Zurich, Switzerland. The collection focuses on the unique challenges of urban firefighting in a dense European metropolis, the specific regulatory frameworks of the Swiss Confederation, and the integration of modern technology in emergency response.</w:t>
      </w:r>
    </w:p>
    <w:bookmarkStart w:id="20" w:name="introduction"/>
    <w:p>
      <w:pPr>
        <w:pStyle w:val="Heading2"/>
      </w:pPr>
      <w:r>
        <w:t xml:space="preserve">Introduction</w:t>
      </w:r>
    </w:p>
    <w:p>
      <w:pPr>
        <w:pStyle w:val="FirstParagraph"/>
      </w:pPr>
      <w:r>
        <w:t xml:space="preserve">Firefighting in Zurich is characterized by a highly professionalized structure that blends full-time career firefighters with a robust volunteer corps. The city's topography, historic architecture, and high population density require specialized knowledge. The following sources provide a comprehensive overview of the legal, technical, and social aspects of being a firefighter in this specific region.</w:t>
      </w:r>
    </w:p>
    <w:p>
      <w:pPr>
        <w:pStyle w:val="BodyText"/>
      </w:pPr>
      <w:r>
        <w:t xml:space="preserve">Cantonal Fire Brigade Zurich (Kantonale Feuerwehr Zürich). (2023).</w:t>
      </w:r>
      <w:r>
        <w:t xml:space="preserve"> </w:t>
      </w:r>
      <w:r>
        <w:rPr>
          <w:iCs/>
          <w:i/>
        </w:rPr>
        <w:t xml:space="preserve">Organizational Structure and Operational Guidelines for the Canton of Zurich</w:t>
      </w:r>
      <w:r>
        <w:t xml:space="preserve">. Zurich: Kantonales Amt für Bevölkerungsschutz und Feuerwehrwesen.</w:t>
      </w:r>
    </w:p>
    <w:p>
      <w:pPr>
        <w:pStyle w:val="BodyText"/>
      </w:pPr>
      <w:r>
        <w:t xml:space="preserve">This official government publication serves as the primary reference for the hierarchical structure of firefighting in Zurich. It details the division of responsibilities between the central command and the local municipal brigades. For a firefighter operating in Zurich, this document is critical as it outlines the specific chain of command during large-scale incidents. It also addresses the legal mandates for volunteer service, which is a cornerstone of the Swiss fire service model. The text provides insight into how the canton coordinates resources across different districts, ensuring rapid response times in the city center and surrounding suburbs.</w:t>
      </w:r>
    </w:p>
    <w:p>
      <w:pPr>
        <w:pStyle w:val="BodyText"/>
      </w:pPr>
      <w:r>
        <w:t xml:space="preserve">Swiss Association of Fire Brigades (SBV/ASF). (2022).</w:t>
      </w:r>
      <w:r>
        <w:t xml:space="preserve"> </w:t>
      </w:r>
      <w:r>
        <w:rPr>
          <w:iCs/>
          <w:i/>
        </w:rPr>
        <w:t xml:space="preserve">Swiss Fire Service Standards: Training and Certification Requirements</w:t>
      </w:r>
      <w:r>
        <w:t xml:space="preserve">. Bern: SBV/ASF Publications.</w:t>
      </w:r>
    </w:p>
    <w:p>
      <w:pPr>
        <w:pStyle w:val="BodyText"/>
      </w:pPr>
      <w:r>
        <w:t xml:space="preserve">This document outlines the national standards for firefighter training, which are strictly adhered to in Zurich. It details the curriculum for the "Feuerwehrmann/-frau EFZ" (Firefighter Federal Vocational Certificate). The annotation highlights the rigorous physical and theoretical requirements necessary to qualify as a professional firefighter in Switzerland. It is particularly relevant for understanding the competency levels expected of personnel in Zurich, covering areas such as hazardous materials handling, high-rise rescue, and medical first response. The text emphasizes the continuous education required to maintain certification.</w:t>
      </w:r>
    </w:p>
    <w:p>
      <w:pPr>
        <w:pStyle w:val="BodyText"/>
      </w:pPr>
      <w:r>
        <w:t xml:space="preserve">Müller, H., &amp; Weber, P. (2021).</w:t>
      </w:r>
      <w:r>
        <w:t xml:space="preserve"> </w:t>
      </w:r>
      <w:r>
        <w:rPr>
          <w:iCs/>
          <w:i/>
        </w:rPr>
        <w:t xml:space="preserve">Urban Fire Safety in Historic City Centers: The Zurich Model</w:t>
      </w:r>
      <w:r>
        <w:t xml:space="preserve">. Journal of European Fire Safety, 15(3), 45-62.</w:t>
      </w:r>
    </w:p>
    <w:p>
      <w:pPr>
        <w:pStyle w:val="BodyText"/>
      </w:pPr>
      <w:r>
        <w:t xml:space="preserve">This academic article analyzes the specific challenges firefighters face when operating in Zurich's historic "Altstadt" (Old Town). The authors discuss the difficulties posed by narrow streets, wooden structures, and limited access for large fire trucks. The study is valuable for understanding the tactical adaptations required by Zurich firefighters, such as the use of smaller, agile vehicles and specialized hose deployment techniques. It provides a case study on how modern fire safety regulations are balanced with heritage preservation laws, a unique aspect of firefighting in this Swiss city.</w:t>
      </w:r>
    </w:p>
    <w:p>
      <w:pPr>
        <w:pStyle w:val="BodyText"/>
      </w:pPr>
      <w:r>
        <w:t xml:space="preserve">Zurich City Administration. (2023).</w:t>
      </w:r>
      <w:r>
        <w:t xml:space="preserve"> </w:t>
      </w:r>
      <w:r>
        <w:rPr>
          <w:iCs/>
          <w:i/>
        </w:rPr>
        <w:t xml:space="preserve">Emergency Response Protocols for High-Rise Buildings</w:t>
      </w:r>
      <w:r>
        <w:t xml:space="preserve">. Zurich: Department of Civil Protection.</w:t>
      </w:r>
    </w:p>
    <w:p>
      <w:pPr>
        <w:pStyle w:val="BodyText"/>
      </w:pPr>
      <w:r>
        <w:t xml:space="preserve">With the increasing number of skyscrapers in Zurich, such as those in the Sihlcity and city center districts, this document is essential. It outlines the specific procedures for high-rise firefighting, including elevator control, smoke extraction, and vertical evacuation. The text details the collaboration between building management and the fire brigade. For a firefighter in Zurich, this resource is crucial for mastering the technical skills needed to combat fires in modern architectural environments, which differ significantly from traditional residential fires.</w:t>
      </w:r>
    </w:p>
    <w:p>
      <w:pPr>
        <w:pStyle w:val="BodyText"/>
      </w:pPr>
      <w:r>
        <w:t xml:space="preserve">Swiss Federal Office for Civil Protection (FOCP). (2020).</w:t>
      </w:r>
      <w:r>
        <w:t xml:space="preserve"> </w:t>
      </w:r>
      <w:r>
        <w:rPr>
          <w:iCs/>
          <w:i/>
        </w:rPr>
        <w:t xml:space="preserve">Climate Change and Fire Risk in Alpine and Urban Regions</w:t>
      </w:r>
      <w:r>
        <w:t xml:space="preserve">. Bern: FOCP Report Series.</w:t>
      </w:r>
    </w:p>
    <w:p>
      <w:pPr>
        <w:pStyle w:val="BodyText"/>
      </w:pPr>
      <w:r>
        <w:t xml:space="preserve">This report examines the impact of climate change on fire risks in Switzerland, with specific data points for the Zurich region. It discusses the increasing frequency of wildfires in the surrounding hills and the strain this places on urban fire resources. The document is important for understanding the broader environmental context in which Zurich firefighters operate. It highlights the need for cross-cantonal cooperation and the integration of wildfire suppression tactics into the training of urban firefighters who may be called to assist in rural areas.</w:t>
      </w:r>
    </w:p>
    <w:p>
      <w:pPr>
        <w:pStyle w:val="BodyText"/>
      </w:pPr>
      <w:r>
        <w:t xml:space="preserve">Keller, R. (2019).</w:t>
      </w:r>
      <w:r>
        <w:t xml:space="preserve"> </w:t>
      </w:r>
      <w:r>
        <w:rPr>
          <w:iCs/>
          <w:i/>
        </w:rPr>
        <w:t xml:space="preserve">The Role of Volunteer Firefighters in Modern Swiss Society</w:t>
      </w:r>
      <w:r>
        <w:t xml:space="preserve">. Zurich University of Applied Sciences Press.</w:t>
      </w:r>
    </w:p>
    <w:p>
      <w:pPr>
        <w:pStyle w:val="BodyText"/>
      </w:pPr>
      <w:r>
        <w:t xml:space="preserve">This sociological study explores the cultural significance of the volunteer fire brigade in Zurich. It investigates the motivations of volunteers and the social cohesion provided by these organizations. The text is relevant for understanding the community aspect of firefighting in Switzerland, where volunteers often outnumber career firefighters. It provides insight into the recruitment challenges and the social status of firefighters in Zurich, offering a perspective beyond the technical and operational aspects of the job.</w:t>
      </w:r>
    </w:p>
    <w:p>
      <w:pPr>
        <w:pStyle w:val="BodyText"/>
      </w:pPr>
      <w:r>
        <w:t xml:space="preserve">International Association of Fire Fighters (IAFF). (2022).</w:t>
      </w:r>
      <w:r>
        <w:t xml:space="preserve"> </w:t>
      </w:r>
      <w:r>
        <w:rPr>
          <w:iCs/>
          <w:i/>
        </w:rPr>
        <w:t xml:space="preserve">Global Best Practices in Firefighter Health and Safety</w:t>
      </w:r>
      <w:r>
        <w:t xml:space="preserve">. Washington D.C.: IAFF Publications.</w:t>
      </w:r>
    </w:p>
    <w:p>
      <w:pPr>
        <w:pStyle w:val="BodyText"/>
      </w:pPr>
      <w:r>
        <w:t xml:space="preserve">While a global publication, this resource is widely referenced by Swiss fire unions, including those in Zurich. It covers occupational health risks, such as exposure to carcinogens and mental health support. The document is useful for comparing Zurich's safety protocols with international standards. It highlights the importance of post-incident care and psychological support for firefighters, a growing area of focus in the Swiss fire service as awareness of trauma and stress increases.</w:t>
      </w:r>
    </w:p>
    <w:p>
      <w:pPr>
        <w:pStyle w:val="BodyText"/>
      </w:pPr>
      <w:r>
        <w:t xml:space="preserve">Zurich Fire Department (Feuerwehr Stadt Zürich). (2023).</w:t>
      </w:r>
      <w:r>
        <w:t xml:space="preserve"> </w:t>
      </w:r>
      <w:r>
        <w:rPr>
          <w:iCs/>
          <w:i/>
        </w:rPr>
        <w:t xml:space="preserve">Annual Report: Operations and Statistics</w:t>
      </w:r>
      <w:r>
        <w:t xml:space="preserve">. Zurich: City of Zurich.</w:t>
      </w:r>
    </w:p>
    <w:p>
      <w:pPr>
        <w:pStyle w:val="BodyText"/>
      </w:pPr>
      <w:r>
        <w:t xml:space="preserve">This annual report provides statistical data on the number and types of incidents handled by the Zurich Fire Department. It includes breakdowns of traffic accidents, medical emergencies, and structural fires. The data is crucial for understanding the actual workload and priorities of firefighters in the city. It reveals trends, such as the increasing number of electric vehicle fires, which informs future training and equipment procurement decisions for the Zurich brigade.</w:t>
      </w:r>
    </w:p>
    <w:bookmarkEnd w:id="20"/>
    <w:bookmarkStart w:id="21" w:name="conclusion"/>
    <w:p>
      <w:pPr>
        <w:pStyle w:val="Heading2"/>
      </w:pPr>
      <w:r>
        <w:t xml:space="preserve">Conclusion</w:t>
      </w:r>
    </w:p>
    <w:p>
      <w:pPr>
        <w:pStyle w:val="FirstParagraph"/>
      </w:pPr>
      <w:r>
        <w:t xml:space="preserve">The selected bibliography offers a multifaceted view of the firefighter profession in Zurich. From legal frameworks and technical training to sociological impacts and environmental challenges, these resources provide a solid foundation for understanding the complexities of fire service in this Swiss canton. They underscore the high level of professionalism, community integration, and adaptability required of firefighters in Zurich.</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Switzerland Zurich</dc:title>
  <dc:creator/>
  <dc:language>en</dc:language>
  <cp:keywords/>
  <dcterms:created xsi:type="dcterms:W3CDTF">2026-08-08T10:01:24Z</dcterms:created>
  <dcterms:modified xsi:type="dcterms:W3CDTF">2026-08-08T10:01:24Z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