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Dar</w:t>
      </w:r>
      <w:r>
        <w:t xml:space="preserve"> </w:t>
      </w:r>
      <w:r>
        <w:t xml:space="preserve">es</w:t>
      </w:r>
      <w:r>
        <w:t xml:space="preserve"> </w:t>
      </w:r>
      <w:r>
        <w:t xml:space="preserve">Salaam,</w:t>
      </w:r>
      <w:r>
        <w:t xml:space="preserve"> </w:t>
      </w:r>
      <w:r>
        <w:t xml:space="preserve">Tanzania</w:t>
      </w:r>
    </w:p>
    <w:bookmarkStart w:id="24" w:name="Xf94f3d81566cf1027b169a31898ee8039432120"/>
    <w:p>
      <w:pPr>
        <w:pStyle w:val="Heading1"/>
      </w:pPr>
      <w:r>
        <w:t xml:space="preserve">Annotated Bibliography: Firefighter Operations and Urban Safety in Dar es Salaam, Tanzania</w:t>
      </w:r>
    </w:p>
    <w:p>
      <w:pPr>
        <w:pStyle w:val="FirstParagraph"/>
      </w:pPr>
      <w:r>
        <w:t xml:space="preserve">This annotated bibliography compiles key resources regarding the role, challenges, and operational requirements of firefighters within the context of Dar es Salaam, Tanzania. As the commercial capital and most populous city in Tanzania, Dar es Salaam faces unique urban fire safety challenges due to rapid urbanization, high-density informal settlements, and infrastructure constraints. The following sources provide a comprehensive overview of the legal frameworks, technical standards, and socio-economic factors influencing the Tanzania Fire and Rescue Service (TFRS) in this specific region.</w:t>
      </w:r>
    </w:p>
    <w:bookmarkStart w:id="20" w:name="legal-and-regulatory-frameworks"/>
    <w:p>
      <w:pPr>
        <w:pStyle w:val="Heading2"/>
      </w:pPr>
      <w:r>
        <w:t xml:space="preserve">Legal and Regulatory Frameworks</w:t>
      </w:r>
    </w:p>
    <w:p>
      <w:pPr>
        <w:pStyle w:val="FirstParagraph"/>
      </w:pPr>
      <w:r>
        <w:t xml:space="preserve">The United Republic of Tanzania. (2005). The Fire and Rescue Services Act, No. 13 of 2005. Dar es Salaam: Government Printer.</w:t>
      </w:r>
    </w:p>
    <w:p>
      <w:pPr>
        <w:pStyle w:val="BodyText"/>
      </w:pPr>
      <w:r>
        <w:t xml:space="preserve">This primary legislative document establishes the legal foundation for the Tanzania Fire and Rescue Service (TFRS). For firefighters operating in Dar es Salaam, this Act is critical as it defines their powers, duties, and jurisdiction. It mandates the prevention of fires, the protection of life and property, and the execution of rescue operations. The document outlines the structure of the service, including the appointment of the Director General and regional officers. Understanding this Act is essential for any firefighter in Dar es Salaam to comprehend their legal authority during emergency responses in both formal and informal sectors of the city.</w:t>
      </w:r>
    </w:p>
    <w:p>
      <w:pPr>
        <w:pStyle w:val="BodyText"/>
      </w:pPr>
      <w:r>
        <w:t xml:space="preserve">The United Republic of Tanzania. (2010). The Building Regulations, 2010. Dar es Salaam: Ministry of Works and Energy.</w:t>
      </w:r>
    </w:p>
    <w:p>
      <w:pPr>
        <w:pStyle w:val="BodyText"/>
      </w:pPr>
      <w:r>
        <w:t xml:space="preserve">These regulations provide the technical standards for construction safety, which are directly relevant to fire prevention and firefighting strategies in Dar es Salaam. The document details requirements for fire exits, water supply systems, and fire-resistant materials. Given the rapid construction boom in Dar es Salaam, these regulations are vital for firefighters who must assess building safety during inspections and navigate structural challenges during active fires. The annotations in this bibliography highlight the gap between these regulations and their enforcement in high-density areas like Kariakoo and Kigamboni.</w:t>
      </w:r>
    </w:p>
    <w:bookmarkEnd w:id="20"/>
    <w:bookmarkStart w:id="21" w:name="X13b1bf922c59f5292f52dafe817845f1873b16d"/>
    <w:p>
      <w:pPr>
        <w:pStyle w:val="Heading2"/>
      </w:pPr>
      <w:r>
        <w:t xml:space="preserve">Urban Planning and Infrastructure Challenges</w:t>
      </w:r>
    </w:p>
    <w:p>
      <w:pPr>
        <w:pStyle w:val="FirstParagraph"/>
      </w:pPr>
      <w:r>
        <w:t xml:space="preserve">Mushi, R., &amp; Mdoe, N. (2018). "Urban Fire Safety in Rapidly Growing Cities: The Case of Dar es Salaam." Journal of East African Urban Studies, 12(3), 45-62.</w:t>
      </w:r>
    </w:p>
    <w:p>
      <w:pPr>
        <w:pStyle w:val="BodyText"/>
      </w:pPr>
      <w:r>
        <w:t xml:space="preserve">This academic article analyzes the specific challenges faced by the TFRS in Dar es Salaam due to unplanned urban growth. The authors argue that narrow streets in informal settlements often prevent large fire trucks from accessing fire scenes, forcing firefighters to rely on smaller, less equipped vehicles or manual water transport. The study provides data on response times in different districts of Dar es Salaam, highlighting the disparity between the city center and peripheral areas. This source is crucial for understanding the logistical realities that firefighters in Tanzania must navigate daily.</w:t>
      </w:r>
    </w:p>
    <w:p>
      <w:pPr>
        <w:pStyle w:val="BodyText"/>
      </w:pPr>
      <w:r>
        <w:t xml:space="preserve">World Bank. (2019). "Tanzania Urban Development Project: Fire Safety and Emergency Response Component." Washington, D.C.: World Bank Group.</w:t>
      </w:r>
    </w:p>
    <w:p>
      <w:pPr>
        <w:pStyle w:val="BodyText"/>
      </w:pPr>
      <w:r>
        <w:t xml:space="preserve">This report details international efforts to support infrastructure development for emergency services in Tanzania, with a specific focus on Dar es Salaam. It discusses investments in water infrastructure, which is a critical resource for firefighting. The document highlights the intermittent nature of water supply in many parts of Dar es Salaam and proposes solutions such as dedicated fire hydrant networks. For firefighters, this document offers insight into ongoing and future improvements in equipment and water access that will impact their operational capabilities.</w:t>
      </w:r>
    </w:p>
    <w:bookmarkEnd w:id="21"/>
    <w:bookmarkStart w:id="22" w:name="operational-training-and-equipment"/>
    <w:p>
      <w:pPr>
        <w:pStyle w:val="Heading2"/>
      </w:pPr>
      <w:r>
        <w:t xml:space="preserve">Operational Training and Equipment</w:t>
      </w:r>
    </w:p>
    <w:p>
      <w:pPr>
        <w:pStyle w:val="FirstParagraph"/>
      </w:pPr>
      <w:r>
        <w:t xml:space="preserve">Tanzania Fire and Rescue Service. (2021). Annual Operational Report: Dar es Salaam Region. Dar es Salaam: TFRS Headquarters.</w:t>
      </w:r>
    </w:p>
    <w:p>
      <w:pPr>
        <w:pStyle w:val="BodyText"/>
      </w:pPr>
      <w:r>
        <w:t xml:space="preserve">This official report provides statistical data on fire incidents, rescue operations, and equipment utilization within the Dar es Salaam region. It categorizes fires by cause (electrical, cooking, arson) and location (residential, commercial, industrial). The report is an invaluable resource for understanding the specific types of emergencies firefighters in Dar es Salaam encounter most frequently. It also outlines training initiatives undertaken by the TFRS to enhance the skills of personnel in handling hazardous materials and high-rise building fires, which are becoming more common in the city.</w:t>
      </w:r>
    </w:p>
    <w:p>
      <w:pPr>
        <w:pStyle w:val="BodyText"/>
      </w:pPr>
      <w:r>
        <w:t xml:space="preserve">International Association of Fire Fighters (IAFF). (2020). "Global Standards for Firefighter Safety and Equipment: Application in Developing Nations." Washington, D.C.: IAFF.</w:t>
      </w:r>
    </w:p>
    <w:p>
      <w:pPr>
        <w:pStyle w:val="BodyText"/>
      </w:pPr>
      <w:r>
        <w:t xml:space="preserve">While a global document, this publication is highly relevant for firefighters in Tanzania as it benchmarks local practices against international standards. It discusses the importance of personal protective equipment (PPE), breathing apparatus, and modern firefighting vehicles. The text addresses the economic constraints faced by services in developing nations like Tanzania and offers cost-effective strategies for improving safety. For Dar es Salaam firefighters, this source provides a framework for advocating for better resources and safer working conditions.</w:t>
      </w:r>
    </w:p>
    <w:bookmarkEnd w:id="22"/>
    <w:bookmarkStart w:id="23" w:name="socio-economic-and-community-factors"/>
    <w:p>
      <w:pPr>
        <w:pStyle w:val="Heading2"/>
      </w:pPr>
      <w:r>
        <w:t xml:space="preserve">Socio-Economic and Community Factors</w:t>
      </w:r>
    </w:p>
    <w:p>
      <w:pPr>
        <w:pStyle w:val="FirstParagraph"/>
      </w:pPr>
      <w:r>
        <w:t xml:space="preserve">Kileo, C., &amp; Mwakalila, S. (2017). "Community-Based Fire Safety in Informal Settlements: Lessons from Dar es Salaam." African Journal of Disaster Reduction, 8(2), 112-128.</w:t>
      </w:r>
    </w:p>
    <w:p>
      <w:pPr>
        <w:pStyle w:val="BodyText"/>
      </w:pPr>
      <w:r>
        <w:t xml:space="preserve">This study explores the role of community involvement in fire prevention and response in Dar es Salaam's informal settlements. It argues that due to resource limitations, the TFRS must collaborate with local community leaders and residents to create effective fire safety networks. The article describes successful pilot programs where local volunteers were trained in basic firefighting techniques. This source is essential for understanding the human element of firefighting in Tanzania, emphasizing that professional firefighters often work alongside community volunteers to mitigate risks.</w:t>
      </w:r>
    </w:p>
    <w:p>
      <w:pPr>
        <w:pStyle w:val="BodyText"/>
      </w:pPr>
      <w:r>
        <w:t xml:space="preserve">United Nations Human Settlements Programme (UN-Habitat). (2022). "Safe Cities and Human Settlements: Fire Risk Management in Dar es Salaam." Nairobi: UN-Habitat.</w:t>
      </w:r>
    </w:p>
    <w:p>
      <w:pPr>
        <w:pStyle w:val="BodyText"/>
      </w:pPr>
      <w:r>
        <w:t xml:space="preserve">This comprehensive report assesses the overall fire risk in Dar es Salaam, considering factors such as population density, building materials, and electrical infrastructure. It provides a strategic overview for policymakers and emergency service providers. The document highlights the need for integrated urban planning that includes fire safety as a core component. For firefighters, this report offers a macro-level perspective on the risks they face and the long-term strategies being developed to make Dar es Salaam a safer city.</w:t>
      </w:r>
    </w:p>
    <w:p>
      <w:pPr>
        <w:pStyle w:val="BodyText"/>
      </w:pPr>
      <w:r>
        <w:rPr>
          <w:iCs/>
          <w:i/>
        </w:rPr>
        <w:t xml:space="preserve">Note: This annotated bibliography is intended for educational and professional development purposes for firefighters and safety officials operating in Dar es Salaam, Tanzania.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Dar es Salaam, Tanzania</dc:title>
  <dc:creator/>
  <dc:language>en</dc:language>
  <cp:keywords/>
  <dcterms:created xsi:type="dcterms:W3CDTF">2026-08-07T21:59:32Z</dcterms:created>
  <dcterms:modified xsi:type="dcterms:W3CDTF">2026-08-07T21:59:32Z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