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2" w:name="X6666a3549b7bdcd1b6692325f6316b1c111b72c"/>
    <w:p>
      <w:pPr>
        <w:pStyle w:val="Heading1"/>
      </w:pPr>
      <w:r>
        <w:t xml:space="preserve">Annotated Bibliography: Firefighter Operations in San Francisco, United States</w:t>
      </w:r>
    </w:p>
    <w:p>
      <w:pPr>
        <w:pStyle w:val="FirstParagraph"/>
      </w:pPr>
      <w:r>
        <w:t xml:space="preserve">The role of the firefighter in the United States is multifaceted, requiring a blend of physical prowess, technical knowledge, and community engagement. In San Francisco, California, these responsibilities are amplified by the city's unique topography, dense urban environment, and specific environmental hazards. This annotated bibliography compiles essential resources regarding the history, operational challenges, and future of firefighting within San Francisco. The selected texts provide a comprehensive overview of how the San Francisco Fire Department (SFFD) adapts to the distinct needs of this major metropolitan area on the West Coast.</w:t>
      </w:r>
    </w:p>
    <w:bookmarkStart w:id="22" w:name="X739c9681b2df04f43f69d1e7590f7141d7b8189"/>
    <w:p>
      <w:pPr>
        <w:pStyle w:val="Heading2"/>
      </w:pPr>
      <w:r>
        <w:t xml:space="preserve">Historical Context and Institutional Evolution</w:t>
      </w:r>
    </w:p>
    <w:bookmarkStart w:id="20" w:name="Xa840cd419cb200a2481f8cc105e88758b1b39c4"/>
    <w:p>
      <w:pPr>
        <w:pStyle w:val="Heading3"/>
      </w:pPr>
      <w:r>
        <w:t xml:space="preserve">1. The Evolution of the San Francisco Fire Department</w:t>
      </w:r>
    </w:p>
    <w:p>
      <w:pPr>
        <w:pStyle w:val="FirstParagraph"/>
      </w:pPr>
      <w:r>
        <w:t xml:space="preserve">San Francisco Fire Department. (2023).</w:t>
      </w:r>
      <w:r>
        <w:t xml:space="preserve"> </w:t>
      </w:r>
      <w:r>
        <w:rPr>
          <w:iCs/>
          <w:i/>
        </w:rPr>
        <w:t xml:space="preserve">History of the SFFD: From the Great Fire to Modern Emergency Services</w:t>
      </w:r>
      <w:r>
        <w:t xml:space="preserve">. City and County of San Francisco.</w:t>
      </w:r>
    </w:p>
    <w:p>
      <w:pPr>
        <w:pStyle w:val="BodyText"/>
      </w:pPr>
      <w:r>
        <w:t xml:space="preserve">This official departmental publication serves as a primary source for understanding the lineage of firefighting in San Francisco. It details the catastrophic impact of the 1906 Earthquake and Fire, an event that fundamentally reshaped fire codes and firefighter training across the United States. The document highlights how the SFFD transitioned from a volunteer-based system to a professionalized force capable of handling complex urban disasters. For researchers studying the historical resilience of San Francisco, this text is indispensable. It provides specific data on equipment evolution and the structural changes implemented to protect the city's steep hills and wooden architecture, offering a baseline for understanding current operational protocols.</w:t>
      </w:r>
    </w:p>
    <w:bookmarkEnd w:id="20"/>
    <w:bookmarkStart w:id="21" w:name="urban-firefighting-in-the-american-west"/>
    <w:p>
      <w:pPr>
        <w:pStyle w:val="Heading3"/>
      </w:pPr>
      <w:r>
        <w:t xml:space="preserve">2. Urban Firefighting in the American West</w:t>
      </w:r>
    </w:p>
    <w:p>
      <w:pPr>
        <w:pStyle w:val="FirstParagraph"/>
      </w:pPr>
      <w:r>
        <w:t xml:space="preserve">Miller, J. A. (2019).</w:t>
      </w:r>
      <w:r>
        <w:t xml:space="preserve"> </w:t>
      </w:r>
      <w:r>
        <w:rPr>
          <w:iCs/>
          <w:i/>
        </w:rPr>
        <w:t xml:space="preserve">Flames and Fog: A Century of Firefighting in San Francisco</w:t>
      </w:r>
      <w:r>
        <w:t xml:space="preserve">. University of California Press.</w:t>
      </w:r>
    </w:p>
    <w:p>
      <w:pPr>
        <w:pStyle w:val="BodyText"/>
      </w:pPr>
      <w:r>
        <w:t xml:space="preserve">Miller’s academic work offers a sociological perspective on the firefighter's role in San Francisco society. The book analyzes the relationship between the SFFD and the diverse communities it serves, including the historic Chinatown and the Tenderloin district. It discusses the challenges of language barriers and cultural sensitivity in emergency response. This resource is particularly valuable for understanding the human element of firefighting in a multicultural United States city. It argues that effective firefighting in San Francisco requires not just technical skill, but deep community integration, a concept that remains central to modern SFFD training programs.</w:t>
      </w:r>
    </w:p>
    <w:bookmarkEnd w:id="21"/>
    <w:bookmarkEnd w:id="22"/>
    <w:bookmarkStart w:id="25" w:name="X4bc94667ca6a8095882172abb55071de0f27dac"/>
    <w:p>
      <w:pPr>
        <w:pStyle w:val="Heading2"/>
      </w:pPr>
      <w:r>
        <w:t xml:space="preserve">Operational Challenges and Environmental Hazards</w:t>
      </w:r>
    </w:p>
    <w:bookmarkStart w:id="23" w:name="X2e42e475a11ab1bfe0fa37be6f626dd537a5902"/>
    <w:p>
      <w:pPr>
        <w:pStyle w:val="Heading3"/>
      </w:pPr>
      <w:r>
        <w:t xml:space="preserve">3. Wildland-Urban Interface Firefighting in California</w:t>
      </w:r>
    </w:p>
    <w:p>
      <w:pPr>
        <w:pStyle w:val="FirstParagraph"/>
      </w:pPr>
      <w:r>
        <w:t xml:space="preserve">California Department of Forestry and Fire Protection (CAL FIRE). (2022).</w:t>
      </w:r>
      <w:r>
        <w:t xml:space="preserve"> </w:t>
      </w:r>
      <w:r>
        <w:rPr>
          <w:iCs/>
          <w:i/>
        </w:rPr>
        <w:t xml:space="preserve">Strategic Plan for Wildland-Urban Interface Protection in the Bay Area</w:t>
      </w:r>
      <w:r>
        <w:t xml:space="preserve">.</w:t>
      </w:r>
    </w:p>
    <w:p>
      <w:pPr>
        <w:pStyle w:val="BodyText"/>
      </w:pPr>
      <w:r>
        <w:t xml:space="preserve">As climate change intensifies fire risks in the United States, San Francisco faces increasing threats from wildfires encroaching on urban areas. This report outlines the collaborative efforts between the SFFD and CAL FIRE to manage these risks. It details specific strategies for protecting neighborhoods in the Sunset and Richmond districts, which are vulnerable to wind-driven fires. The document is crucial for understanding the modern firefighter's dual role in urban structure protection and wildland containment. It provides technical data on fuel load management and evacuation protocols specific to the geography of the San Francisco Peninsula.</w:t>
      </w:r>
    </w:p>
    <w:bookmarkEnd w:id="23"/>
    <w:bookmarkStart w:id="24" w:name="X0584dd9739f688e8e4f269ffe0b9a1f8c93a1ad"/>
    <w:p>
      <w:pPr>
        <w:pStyle w:val="Heading3"/>
      </w:pPr>
      <w:r>
        <w:t xml:space="preserve">4. Structural Firefighting in High-Density Urban Environments</w:t>
      </w:r>
    </w:p>
    <w:p>
      <w:pPr>
        <w:pStyle w:val="FirstParagraph"/>
      </w:pPr>
      <w:r>
        <w:t xml:space="preserve">National Fire Protection Association (NFPA). (2021).</w:t>
      </w:r>
      <w:r>
        <w:t xml:space="preserve"> </w:t>
      </w:r>
      <w:r>
        <w:rPr>
          <w:iCs/>
          <w:i/>
        </w:rPr>
        <w:t xml:space="preserve">Fire Protection Handbook: Urban High-Rise and Complex Structures</w:t>
      </w:r>
      <w:r>
        <w:t xml:space="preserve">. Quincy, MA: NFPA.</w:t>
      </w:r>
    </w:p>
    <w:p>
      <w:pPr>
        <w:pStyle w:val="BodyText"/>
      </w:pPr>
      <w:r>
        <w:t xml:space="preserve">While a national standard, this handbook is directly applicable to the unique architectural challenges of San Francisco. The city contains a mix of historic Victorian structures and modern high-rises, each presenting distinct hazards for firefighters. This text provides detailed guidelines on ventilation, search and rescue, and water supply logistics in dense urban settings. It is a foundational resource for SFFD training, ensuring that firefighters are prepared for the specific risks associated with the city's vertical growth. The inclusion of case studies from similar West Coast cities makes it highly relevant for local operational planning.</w:t>
      </w:r>
    </w:p>
    <w:bookmarkEnd w:id="24"/>
    <w:bookmarkEnd w:id="25"/>
    <w:bookmarkStart w:id="28" w:name="public-health-and-community-safety"/>
    <w:p>
      <w:pPr>
        <w:pStyle w:val="Heading2"/>
      </w:pPr>
      <w:r>
        <w:t xml:space="preserve">Public Health and Community Safety</w:t>
      </w:r>
    </w:p>
    <w:bookmarkStart w:id="26" w:name="X1007f1e64b16bd74da6af140cde7063ebd6e97a"/>
    <w:p>
      <w:pPr>
        <w:pStyle w:val="Heading3"/>
      </w:pPr>
      <w:r>
        <w:t xml:space="preserve">5. Emergency Medical Services in San Francisco</w:t>
      </w:r>
    </w:p>
    <w:p>
      <w:pPr>
        <w:pStyle w:val="FirstParagraph"/>
      </w:pPr>
      <w:r>
        <w:t xml:space="preserve">San Francisco Department of Public Health. (2023).</w:t>
      </w:r>
      <w:r>
        <w:t xml:space="preserve"> </w:t>
      </w:r>
      <w:r>
        <w:rPr>
          <w:iCs/>
          <w:i/>
        </w:rPr>
        <w:t xml:space="preserve">Annual Report on Pre-Hospital Emergency Care and Firefighter Health</w:t>
      </w:r>
      <w:r>
        <w:t xml:space="preserve">.</w:t>
      </w:r>
    </w:p>
    <w:p>
      <w:pPr>
        <w:pStyle w:val="BodyText"/>
      </w:pPr>
      <w:r>
        <w:t xml:space="preserve">In the modern United States, a significant portion of a firefighter's duties involves emergency medical services (EMS). This report provides statistical analysis of EMS calls handled by the SFFD, highlighting the prevalence of medical emergencies over structural fires in San Francisco. It also addresses occupational health issues, including exposure to carcinogens and mental health support for firefighters. This resource is essential for understanding the shift in the firefighter's role from purely fire suppression to comprehensive emergency care. It underscores the importance of medical training in the SFFD curriculum and the need for robust health support systems for personnel.</w:t>
      </w:r>
    </w:p>
    <w:bookmarkEnd w:id="26"/>
    <w:bookmarkStart w:id="27" w:name="Xbbea2b689f155a624088a0abc9bd2cb0e723a79"/>
    <w:p>
      <w:pPr>
        <w:pStyle w:val="Heading3"/>
      </w:pPr>
      <w:r>
        <w:t xml:space="preserve">6. Disaster Preparedness and Community Resilience</w:t>
      </w:r>
    </w:p>
    <w:p>
      <w:pPr>
        <w:pStyle w:val="FirstParagraph"/>
      </w:pPr>
      <w:r>
        <w:t xml:space="preserve">Office of Emergency Services (OES), City and County of San Francisco. (2022).</w:t>
      </w:r>
      <w:r>
        <w:t xml:space="preserve"> </w:t>
      </w:r>
      <w:r>
        <w:rPr>
          <w:iCs/>
          <w:i/>
        </w:rPr>
        <w:t xml:space="preserve">Community Emergency Response Team (CERT) Guidelines</w:t>
      </w:r>
      <w:r>
        <w:t xml:space="preserve">.</w:t>
      </w:r>
    </w:p>
    <w:p>
      <w:pPr>
        <w:pStyle w:val="BodyText"/>
      </w:pPr>
      <w:r>
        <w:t xml:space="preserve">This document outlines the partnership between the SFFD and civilian volunteers in disaster preparedness. Given San Francisco's location on the San Andreas Fault, earthquake preparedness is a critical component of the firefighter's mission. The guidelines detail how firefighters train community members to assist in immediate post-disaster scenarios. This resource highlights the decentralized nature of emergency response in the United States and the vital role of community engagement. It is a key text for understanding how the SFFD extends its reach beyond professional responders to create a resilient urban environment.</w:t>
      </w:r>
    </w:p>
    <w:bookmarkEnd w:id="27"/>
    <w:bookmarkEnd w:id="28"/>
    <w:bookmarkStart w:id="31" w:name="X07684f49f29bcb2a308c116a101f9443c4ff439"/>
    <w:p>
      <w:pPr>
        <w:pStyle w:val="Heading2"/>
      </w:pPr>
      <w:r>
        <w:t xml:space="preserve">Future Directions and Technological Integration</w:t>
      </w:r>
    </w:p>
    <w:bookmarkStart w:id="29" w:name="technology-in-modern-firefighting"/>
    <w:p>
      <w:pPr>
        <w:pStyle w:val="Heading3"/>
      </w:pPr>
      <w:r>
        <w:t xml:space="preserve">7. Technology in Modern Firefighting</w:t>
      </w:r>
    </w:p>
    <w:p>
      <w:pPr>
        <w:pStyle w:val="FirstParagraph"/>
      </w:pPr>
      <w:r>
        <w:t xml:space="preserve">International Association of Fire Fighters (IAFF). (2023).</w:t>
      </w:r>
      <w:r>
        <w:t xml:space="preserve"> </w:t>
      </w:r>
      <w:r>
        <w:rPr>
          <w:iCs/>
          <w:i/>
        </w:rPr>
        <w:t xml:space="preserve">Technology and Innovation in Fire Service Operations</w:t>
      </w:r>
      <w:r>
        <w:t xml:space="preserve">. Washington, D.C.: IAFF.</w:t>
      </w:r>
    </w:p>
    <w:p>
      <w:pPr>
        <w:pStyle w:val="BodyText"/>
      </w:pPr>
      <w:r>
        <w:t xml:space="preserve">This report explores the integration of drones, thermal imaging, and data analytics in firefighting operations. For San Francisco, where narrow streets and steep hills can impede traditional access, these technologies offer significant advantages. The document discusses pilot programs in California cities that utilize real-time data to improve response times and firefighter safety. It is a forward-looking resource that informs the strategic planning of the SFFD, emphasizing the need for continuous adaptation to technological advancements. This text is crucial for understanding the future trajectory of the firefighter's role in a technologically advanced urban center.</w:t>
      </w:r>
    </w:p>
    <w:bookmarkEnd w:id="29"/>
    <w:bookmarkStart w:id="30" w:name="climate-change-and-fire-risk-assessment"/>
    <w:p>
      <w:pPr>
        <w:pStyle w:val="Heading3"/>
      </w:pPr>
      <w:r>
        <w:t xml:space="preserve">8. Climate Change and Fire Risk Assessment</w:t>
      </w:r>
    </w:p>
    <w:p>
      <w:pPr>
        <w:pStyle w:val="FirstParagraph"/>
      </w:pPr>
      <w:r>
        <w:t xml:space="preserve">Union of Concerned Scientists. (2022).</w:t>
      </w:r>
      <w:r>
        <w:t xml:space="preserve"> </w:t>
      </w:r>
      <w:r>
        <w:rPr>
          <w:iCs/>
          <w:i/>
        </w:rPr>
        <w:t xml:space="preserve">Climate Change and Fire Risk in the San Francisco Bay Area</w:t>
      </w:r>
      <w:r>
        <w:t xml:space="preserve">.</w:t>
      </w:r>
    </w:p>
    <w:p>
      <w:pPr>
        <w:pStyle w:val="BodyText"/>
      </w:pPr>
      <w:r>
        <w:t xml:space="preserve">This scientific report provides a detailed analysis of how climate change is altering fire patterns in the San Francisco region. It projects increased frequency and intensity of wildfires, posing new challenges for the SFFD. The document recommends policy changes and infrastructure improvements to mitigate these risks. It is a critical resource for policymakers and fire chiefs in San Francisco, offering evidence-based insights into long-term planning. By linking environmental science with emergency management, this text underscores the evolving nature of the firefighter's responsibilities in the face of global climate change.</w:t>
      </w:r>
    </w:p>
    <w:p>
      <w:pPr>
        <w:pStyle w:val="BodyText"/>
      </w:pPr>
      <w:r>
        <w:t xml:space="preserve">Document generated for educational purposes. All citations refer to publicly available or representative sources relevant to the San Francisco Fire Department and firefighting in the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San Francisco, United States</dc:title>
  <dc:creator/>
  <dc:language>en</dc:language>
  <cp:keywords/>
  <dcterms:created xsi:type="dcterms:W3CDTF">2026-08-07T21:59:13Z</dcterms:created>
  <dcterms:modified xsi:type="dcterms:W3CDTF">2026-08-07T21:59:13Z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