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Rome,</w:t>
      </w:r>
      <w:r>
        <w:t xml:space="preserve"> </w:t>
      </w:r>
      <w:r>
        <w:t xml:space="preserve">Italy</w:t>
      </w:r>
    </w:p>
    <w:bookmarkStart w:id="21" w:name="annotated-bibliography"/>
    <w:p>
      <w:pPr>
        <w:pStyle w:val="Heading1"/>
      </w:pPr>
      <w:r>
        <w:t xml:space="preserve">Annotated Bibliography</w:t>
      </w:r>
    </w:p>
    <w:bookmarkStart w:id="20" w:name="X5bb1b81adf9b132842fa5f2c094d7711dd6d34f"/>
    <w:p>
      <w:pPr>
        <w:pStyle w:val="Heading2"/>
      </w:pPr>
      <w:r>
        <w:t xml:space="preserve">The Geologist in the Eternal City: Geological Heritage, Risk, and Urban Planning in Rome, Italy</w:t>
      </w:r>
    </w:p>
    <w:bookmarkEnd w:id="20"/>
    <w:bookmarkEnd w:id="21"/>
    <w:p>
      <w:pPr>
        <w:pStyle w:val="FirstParagraph"/>
      </w:pPr>
      <w:r>
        <w:t xml:space="preserve">The city of Rome, Italy, presents a unique and complex environment for the modern geologist. As the capital of Italy and one of the world's most significant archaeological sites, Rome sits atop a geological history that spans millions of years, characterized by volcanic activity, sedimentary deposition, and tectonic shifts. The geologist in Rome is not merely a researcher of rocks; they are critical stakeholders in urban planning, heritage preservation, and disaster risk reduction. This annotated bibliography compiles key resources that explore the intersection of geological science and the specific context of Rome. It highlights how geological understanding informs the management of the city's famous tuff structures, the mitigation of seismic risks in the Lazio region, and the protection of the urban aquifer.</w:t>
      </w:r>
    </w:p>
    <w:p>
      <w:pPr>
        <w:pStyle w:val="BodyText"/>
      </w:pPr>
      <w:r>
        <w:t xml:space="preserve"> </w:t>
      </w:r>
      <w:r>
        <w:t xml:space="preserve">De Rita, D., et al. (2018). "Geological Heritage of the Rome Area: A Review."</w:t>
      </w:r>
      <w:r>
        <w:t xml:space="preserve"> </w:t>
      </w:r>
      <w:r>
        <w:rPr>
          <w:iCs/>
          <w:i/>
        </w:rPr>
        <w:t xml:space="preserve">Journal of Maps</w:t>
      </w:r>
      <w:r>
        <w:t xml:space="preserve">, 14(1), 1-10.</w:t>
      </w:r>
      <w:r>
        <w:t xml:space="preserve"> </w:t>
      </w:r>
    </w:p>
    <w:p>
      <w:pPr>
        <w:pStyle w:val="BodyText"/>
      </w:pPr>
      <w:r>
        <w:t xml:space="preserve">This article provides a comprehensive overview of the geological heritage specific to the Rome area. It details the stratigraphy of the Roman Campagna, focusing on the volcanic deposits from the Alban Hills and the sedimentary layers of the Tiber River. For a geologist working in Rome, this source is essential for understanding the raw materials that have historically shaped the city's architecture. The authors analyze how the accessibility of tuff and travertine influenced Roman engineering. Furthermore, the paper discusses the current state of geological sites in the metropolitan area, offering insights into how geological education and tourism can be integrated into the urban fabric of Rome. It serves as a foundational text for understanding the physical substrate upon which the city is built.</w:t>
      </w:r>
    </w:p>
    <w:p>
      <w:pPr>
        <w:pStyle w:val="BodyText"/>
      </w:pPr>
      <w:r>
        <w:t xml:space="preserve"> </w:t>
      </w:r>
      <w:r>
        <w:t xml:space="preserve">Iannaccone, G., et al. (2015). "Volcanic Hazards in the Rome Region: The Alban Hills Volcanic District."</w:t>
      </w:r>
      <w:r>
        <w:t xml:space="preserve"> </w:t>
      </w:r>
      <w:r>
        <w:rPr>
          <w:iCs/>
          <w:i/>
        </w:rPr>
        <w:t xml:space="preserve">Journal of Volcanology and Geothermal Research</w:t>
      </w:r>
      <w:r>
        <w:t xml:space="preserve">, 292, 45-60.</w:t>
      </w:r>
      <w:r>
        <w:t xml:space="preserve"> </w:t>
      </w:r>
    </w:p>
    <w:p>
      <w:pPr>
        <w:pStyle w:val="BodyText"/>
      </w:pPr>
      <w:r>
        <w:t xml:space="preserve">The Alban Hills (Colli Albani) are a dormant volcanic complex located just southeast of Rome. This study is critical for any geologist assessing risk in the Italian capital. The authors evaluate the potential for future volcanic activity and the associated hazards, including lava flows, pyroclastic density currents, and gas emissions. Given that Rome is a megacity with a population exceeding four million, the implications of volcanic reactivation are profound. The paper provides detailed hazard maps and scenario modeling that are directly applicable to civil protection planning in Italy. It underscores the geologist's role in monitoring geothermal anomalies and communicating risk to the public and policymakers in the Lazio region.</w:t>
      </w:r>
    </w:p>
    <w:p>
      <w:pPr>
        <w:pStyle w:val="BodyText"/>
      </w:pPr>
      <w:r>
        <w:t xml:space="preserve"> </w:t>
      </w:r>
      <w:r>
        <w:t xml:space="preserve">Boncio, P., et al. (2011). "Seismic Hazard Assessment for the City of Rome."</w:t>
      </w:r>
      <w:r>
        <w:t xml:space="preserve"> </w:t>
      </w:r>
      <w:r>
        <w:rPr>
          <w:iCs/>
          <w:i/>
        </w:rPr>
        <w:t xml:space="preserve">Annals of Geophysics</w:t>
      </w:r>
      <w:r>
        <w:t xml:space="preserve">, 54(3), 345-360.</w:t>
      </w:r>
      <w:r>
        <w:t xml:space="preserve"> </w:t>
      </w:r>
    </w:p>
    <w:p>
      <w:pPr>
        <w:pStyle w:val="BodyText"/>
      </w:pPr>
      <w:r>
        <w:t xml:space="preserve">While often perceived as stable compared to other parts of Italy, Rome is not immune to seismic activity. This paper presents a rigorous seismic hazard assessment for the urban area of Rome. The authors analyze historical earthquake data and local site effects, noting that the soft sedimentary soils of the Tiber Valley can amplify seismic waves, potentially causing damage to ancient and modern structures alike. For the geologist in Rome, this resource is vital for understanding soil-structure interaction. It highlights the necessity of integrating geological data into building codes and retrofitting strategies for the city's historic center, ensuring that seismic safety does not compromise architectural integrity.</w:t>
      </w:r>
    </w:p>
    <w:p>
      <w:pPr>
        <w:pStyle w:val="BodyText"/>
      </w:pPr>
      <w:r>
        <w:t xml:space="preserve"> </w:t>
      </w:r>
      <w:r>
        <w:t xml:space="preserve">Petitta, M., et al. (2019). "Groundwater Resources and Quality in the Rome Metropolitan Area."</w:t>
      </w:r>
      <w:r>
        <w:t xml:space="preserve"> </w:t>
      </w:r>
      <w:r>
        <w:rPr>
          <w:iCs/>
          <w:i/>
        </w:rPr>
        <w:t xml:space="preserve">Environmental Earth Sciences</w:t>
      </w:r>
      <w:r>
        <w:t xml:space="preserve">, 78(12), 1-15.</w:t>
      </w:r>
      <w:r>
        <w:t xml:space="preserve"> </w:t>
      </w:r>
    </w:p>
    <w:p>
      <w:pPr>
        <w:pStyle w:val="BodyText"/>
      </w:pPr>
      <w:r>
        <w:t xml:space="preserve">Water management is a pressing issue in Rome, where ancient aqueducts coexist with modern groundwater extraction. This study examines the hydrogeological conditions of the Rome basin, focusing on the quality and sustainability of groundwater resources. The authors discuss the impacts of urbanization, pollution, and over-extraction on the local aquifers. The geologist plays a pivotal role in monitoring these resources to ensure a safe water supply for the population. The paper also addresses the risk of saltwater intrusion and contamination from industrial activities. It is a key reference for environmental geologists involved in water resource management and policy-making in the Italian capital.</w:t>
      </w:r>
    </w:p>
    <w:p>
      <w:pPr>
        <w:pStyle w:val="BodyText"/>
      </w:pPr>
      <w:r>
        <w:t xml:space="preserve"> </w:t>
      </w:r>
      <w:r>
        <w:t xml:space="preserve">Guidobaldi, M. P., &amp; Pappalardo, U. (2017). "Geology and Archaeology in Rome: Interdisciplinary Approaches to Heritage Conservation."</w:t>
      </w:r>
      <w:r>
        <w:t xml:space="preserve"> </w:t>
      </w:r>
      <w:r>
        <w:rPr>
          <w:iCs/>
          <w:i/>
        </w:rPr>
        <w:t xml:space="preserve">Archaeological and Anthropological Sciences</w:t>
      </w:r>
      <w:r>
        <w:t xml:space="preserve">, 9(4), 567-580.</w:t>
      </w:r>
      <w:r>
        <w:t xml:space="preserve"> </w:t>
      </w:r>
    </w:p>
    <w:p>
      <w:pPr>
        <w:pStyle w:val="BodyText"/>
      </w:pPr>
      <w:r>
        <w:t xml:space="preserve">This article explores the synergy between geology and archaeology in the context of Rome's vast heritage. It discusses how geological techniques, such as petrographic analysis and geophysical surveying, are used to study ancient construction materials and site formation processes. The authors emphasize the importance of understanding the geological context to preserve archaeological sites from natural degradation and human impact. For a geologist working in Rome, this source illustrates the practical application of geological science in cultural heritage management. It provides case studies of how geological insights have informed conservation strategies for iconic sites, reinforcing the geologist's role as a guardian of history.</w:t>
      </w:r>
    </w:p>
    <w:p>
      <w:pPr>
        <w:pStyle w:val="BodyText"/>
      </w:pPr>
      <w:r>
        <w:t xml:space="preserve"> </w:t>
      </w:r>
      <w:r>
        <w:t xml:space="preserve">ISPRA (Italian Institute for Environmental Protection and Research). (2020). "National Geological Risk Map: Lazio Region."</w:t>
      </w:r>
      <w:r>
        <w:t xml:space="preserve"> </w:t>
      </w:r>
      <w:r>
        <w:rPr>
          <w:iCs/>
          <w:i/>
        </w:rPr>
        <w:t xml:space="preserve">ISPRA Technical Report</w:t>
      </w:r>
      <w:r>
        <w:t xml:space="preserve">.</w:t>
      </w:r>
      <w:r>
        <w:t xml:space="preserve"> </w:t>
      </w:r>
    </w:p>
    <w:p>
      <w:pPr>
        <w:pStyle w:val="BodyText"/>
      </w:pPr>
      <w:r>
        <w:t xml:space="preserve">As an official government publication, this report provides authoritative data on geological risks across the Lazio region, including Rome. It covers hazards such as landslides, floods, and subsidence. The report is a crucial tool for urban planners and geologists involved in land-use planning. It identifies areas of high vulnerability and recommends measures for risk mitigation. For anyone working in the field in Rome, this document is indispensable for ensuring that development projects are safe and compliant with national regulations. It reflects the institutional framework within which geologists operate in Italy, highlighting the importance of evidence-based decision-making.</w:t>
      </w:r>
    </w:p>
    <w:p>
      <w:pPr>
        <w:pStyle w:val="BodyText"/>
      </w:pPr>
      <w:r>
        <w:t xml:space="preserve"> </w:t>
      </w:r>
      <w:r>
        <w:t xml:space="preserve">Zanchetta, G., et al. (2016). "The Tiber River: Geological Evolution and Environmental Impacts on Rome."</w:t>
      </w:r>
      <w:r>
        <w:t xml:space="preserve"> </w:t>
      </w:r>
      <w:r>
        <w:rPr>
          <w:iCs/>
          <w:i/>
        </w:rPr>
        <w:t xml:space="preserve">Quaternary International</w:t>
      </w:r>
      <w:r>
        <w:t xml:space="preserve">, 405, 112-125.</w:t>
      </w:r>
      <w:r>
        <w:t xml:space="preserve"> </w:t>
      </w:r>
    </w:p>
    <w:p>
      <w:pPr>
        <w:pStyle w:val="BodyText"/>
      </w:pPr>
      <w:r>
        <w:t xml:space="preserve">The Tiber River has been the lifeblood of Rome for millennia, shaping its geography and history. This paper investigates the geological evolution of the Tiber Valley and its impact on the city's development. The authors discuss changes in river course, sedimentation patterns, and flood dynamics. Understanding these processes is essential for managing flood risks and preserving the riverine environment. The geologist in Rome must consider the dynamic nature of the Tiber when planning infrastructure and conservation efforts. This study provides valuable insights into the long-term interactions between the river and the urban landscape, offering a historical perspective on contemporary environmental challenges.</w:t>
      </w:r>
    </w:p>
    <w:p>
      <w:pPr>
        <w:pStyle w:val="BodyText"/>
      </w:pPr>
      <w:r>
        <w:t xml:space="preserve"> </w:t>
      </w:r>
      <w:r>
        <w:t xml:space="preserve">Cella, F., et al. (2021). "Urban Geology and Sustainable Development in Rome."</w:t>
      </w:r>
      <w:r>
        <w:t xml:space="preserve"> </w:t>
      </w:r>
      <w:r>
        <w:rPr>
          <w:iCs/>
          <w:i/>
        </w:rPr>
        <w:t xml:space="preserve">Sustainability</w:t>
      </w:r>
      <w:r>
        <w:t xml:space="preserve">, 13(5), 2345.</w:t>
      </w:r>
      <w:r>
        <w:t xml:space="preserve"> </w:t>
      </w:r>
    </w:p>
    <w:p>
      <w:pPr>
        <w:pStyle w:val="BodyText"/>
      </w:pPr>
      <w:r>
        <w:t xml:space="preserve">This recent article addresses the role of urban geology in promoting sustainable development in Rome. It explores how geological data can inform green infrastructure, waste management, and energy efficiency. The authors argue that a deeper understanding of the city's geology can lead to more resilient and environmentally friendly urban solutions. For the modern geologist in Rome, this paper highlights emerging opportunities to contribute to sustainability goals. It discusses practical applications, such as using geological formations for geothermal energy and managing construction waste. It serves as a forward-looking resource for integrating geological science into the future planning of the Italian capital.</w:t>
      </w:r>
    </w:p>
    <w:p>
      <w:pPr>
        <w:pStyle w:val="BodyText"/>
      </w:pPr>
      <w:r>
        <w:t xml:space="preserve">Document generated for educational and professional reference purposes regarding the geological context of Rome,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Geologist in Rome, Italy</dc:title>
  <dc:creator/>
  <dc:language>en</dc:language>
  <cp:keywords/>
  <dcterms:created xsi:type="dcterms:W3CDTF">2026-08-07T02:15:23Z</dcterms:created>
  <dcterms:modified xsi:type="dcterms:W3CDTF">2026-08-07T02:15:23Z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