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Geology</w:t>
      </w:r>
      <w:r>
        <w:t xml:space="preserve"> </w:t>
      </w:r>
      <w:r>
        <w:t xml:space="preserve">and</w:t>
      </w:r>
      <w:r>
        <w:t xml:space="preserve"> </w:t>
      </w:r>
      <w:r>
        <w:t xml:space="preserve">the</w:t>
      </w:r>
      <w:r>
        <w:t xml:space="preserve"> </w:t>
      </w:r>
      <w:r>
        <w:t xml:space="preserve">Geologist</w:t>
      </w:r>
      <w:r>
        <w:t xml:space="preserve"> </w:t>
      </w:r>
      <w:r>
        <w:t xml:space="preserve">in</w:t>
      </w:r>
      <w:r>
        <w:t xml:space="preserve"> </w:t>
      </w:r>
      <w:r>
        <w:t xml:space="preserve">Russia</w:t>
      </w:r>
      <w:r>
        <w:t xml:space="preserve"> </w:t>
      </w:r>
      <w:r>
        <w:t xml:space="preserve">Moscow</w:t>
      </w:r>
    </w:p>
    <w:bookmarkStart w:id="20" w:name="annotated-bibliography"/>
    <w:p>
      <w:pPr>
        <w:pStyle w:val="Heading1"/>
      </w:pPr>
      <w:r>
        <w:t xml:space="preserve">Annotated Bibliography</w:t>
      </w:r>
    </w:p>
    <w:p>
      <w:pPr>
        <w:pStyle w:val="FirstParagraph"/>
      </w:pPr>
      <w:r>
        <w:t xml:space="preserve">Topic: The Role of the Geologist in Russia Moscow and the Russian Federation</w:t>
      </w:r>
    </w:p>
    <w:bookmarkEnd w:id="20"/>
    <w:p>
      <w:pPr>
        <w:pStyle w:val="BodyText"/>
      </w:pPr>
      <w:r>
        <w:t xml:space="preserve">This annotated bibliography compiles essential literature regarding the profession of the geologist within the context of Russia, with a specific focus on the capital city, Moscow. As the administrative and scientific heart of the nation, Moscow serves as the primary hub for geological research, resource management, and urban planning. The following sources explore the historical legacy of Russian geology, the modern challenges of urban geology in Moscow, and the critical role geologists play in the nation's energy security and environmental sustainability.</w:t>
      </w:r>
    </w:p>
    <w:bookmarkStart w:id="21" w:name="X305fa5cfea2e1bae6119c5999d30fadce8f109e"/>
    <w:p>
      <w:pPr>
        <w:pStyle w:val="Heading2"/>
      </w:pPr>
      <w:r>
        <w:t xml:space="preserve">Historical Foundations and Scientific Legacy</w:t>
      </w:r>
    </w:p>
    <w:p>
      <w:pPr>
        <w:pStyle w:val="FirstParagraph"/>
      </w:pPr>
      <w:r>
        <w:t xml:space="preserve">Kosygin, A. N. (1985).</w:t>
      </w:r>
      <w:r>
        <w:t xml:space="preserve"> </w:t>
      </w:r>
      <w:r>
        <w:rPr>
          <w:iCs/>
          <w:i/>
        </w:rPr>
        <w:t xml:space="preserve">The History of Geology in the USSR: From Lomonosov to the Present</w:t>
      </w:r>
      <w:r>
        <w:t xml:space="preserve">. Moscow: Nauka Publishers.</w:t>
      </w:r>
    </w:p>
    <w:p>
      <w:pPr>
        <w:pStyle w:val="BodyText"/>
      </w:pPr>
      <w:r>
        <w:t xml:space="preserve">This seminal work provides a comprehensive overview of the development of geological science in Russia. It details how the profession of the geologist evolved from early naturalist observations to a state-driven scientific discipline. For a reader interested in the Moscow context, this text highlights the establishment of the Moscow Geological Society and the role of the Lomonosov Moscow State University in training generations of geologists. It is an indispensable resource for understanding the cultural prestige and historical weight of the geologist in Russian society.</w:t>
      </w:r>
    </w:p>
    <w:p>
      <w:pPr>
        <w:pStyle w:val="BodyText"/>
      </w:pPr>
      <w:r>
        <w:t xml:space="preserve">Vereschagin, N. K. (1990).</w:t>
      </w:r>
      <w:r>
        <w:t xml:space="preserve"> </w:t>
      </w:r>
      <w:r>
        <w:rPr>
          <w:iCs/>
          <w:i/>
        </w:rPr>
        <w:t xml:space="preserve">Geological History of the Russian Platform</w:t>
      </w:r>
      <w:r>
        <w:t xml:space="preserve">. Moscow: Nedra.</w:t>
      </w:r>
    </w:p>
    <w:p>
      <w:pPr>
        <w:pStyle w:val="BodyText"/>
      </w:pPr>
      <w:r>
        <w:t xml:space="preserve">Vereschagin’s work is a foundational text for any geologist operating in the European part of Russia, including the Moscow region. It offers a detailed stratigraphic analysis of the East European Platform. This bibliography entry is crucial because it provides the theoretical framework necessary for understanding the subsurface conditions of Moscow. It explains the sedimentary layers that influence both the city's construction stability and its groundwater resources, making it a key reference for urban geologists.</w:t>
      </w:r>
    </w:p>
    <w:bookmarkEnd w:id="21"/>
    <w:bookmarkStart w:id="22" w:name="urban-geology-and-moscow-infrastructure"/>
    <w:p>
      <w:pPr>
        <w:pStyle w:val="Heading2"/>
      </w:pPr>
      <w:r>
        <w:t xml:space="preserve">Urban Geology and Moscow Infrastructure</w:t>
      </w:r>
    </w:p>
    <w:p>
      <w:pPr>
        <w:pStyle w:val="FirstParagraph"/>
      </w:pPr>
      <w:r>
        <w:t xml:space="preserve">Sukhorukov, V. P., et al. (2015).</w:t>
      </w:r>
      <w:r>
        <w:t xml:space="preserve"> </w:t>
      </w:r>
      <w:r>
        <w:rPr>
          <w:iCs/>
          <w:i/>
        </w:rPr>
        <w:t xml:space="preserve">Urban Geology of Moscow: Problems and Prospects</w:t>
      </w:r>
      <w:r>
        <w:t xml:space="preserve">. Moscow: Institute of Geology of Ore Deposits, Petrography, Mineralogy, and Geochemistry (IGEM RAS).</w:t>
      </w:r>
    </w:p>
    <w:p>
      <w:pPr>
        <w:pStyle w:val="BodyText"/>
      </w:pPr>
      <w:r>
        <w:t xml:space="preserve">This publication addresses the specific challenges faced by geologists working in one of the world's largest metropolitan areas. It discusses the complex interaction between Moscow's rapid urbanization and its geological environment. The text covers critical issues such as soil subsidence, the impact of deep metro construction on geological strata, and the management of karst phenomena in the Moscow region. It is highly relevant for modern geologists involved in civil engineering and urban planning within the capital.</w:t>
      </w:r>
    </w:p>
    <w:p>
      <w:pPr>
        <w:pStyle w:val="BodyText"/>
      </w:pPr>
      <w:r>
        <w:t xml:space="preserve">Gordeev, V. I. (2018).</w:t>
      </w:r>
      <w:r>
        <w:t xml:space="preserve"> </w:t>
      </w:r>
      <w:r>
        <w:rPr>
          <w:iCs/>
          <w:i/>
        </w:rPr>
        <w:t xml:space="preserve">Hydrogeology of the Moscow Metropolitan Area</w:t>
      </w:r>
      <w:r>
        <w:t xml:space="preserve">. Moscow: Geoinform.</w:t>
      </w:r>
    </w:p>
    <w:p>
      <w:pPr>
        <w:pStyle w:val="BodyText"/>
      </w:pPr>
      <w:r>
        <w:t xml:space="preserve">Water management is a critical aspect of the geologist's role in Russia Moscow. This source provides an in-depth analysis of the aquifer systems beneath the city. It examines the quality of groundwater, the risks of contamination from industrial activities, and the sustainability of water extraction for the city's population. For a geologist specializing in environmental science or hydrogeology, this document offers vital data on the hydrological balance of the Moscow basin.</w:t>
      </w:r>
    </w:p>
    <w:p>
      <w:pPr>
        <w:pStyle w:val="BodyText"/>
      </w:pPr>
      <w:r>
        <w:t xml:space="preserve">Zubkov, A. A. (2020).</w:t>
      </w:r>
      <w:r>
        <w:t xml:space="preserve"> </w:t>
      </w:r>
      <w:r>
        <w:rPr>
          <w:iCs/>
          <w:i/>
        </w:rPr>
        <w:t xml:space="preserve">Geotechnical Monitoring in High-Rise Construction in Moscow</w:t>
      </w:r>
      <w:r>
        <w:t xml:space="preserve">. Journal of Russian Geotechnical Engineering, 12(3), 45-62.</w:t>
      </w:r>
    </w:p>
    <w:p>
      <w:pPr>
        <w:pStyle w:val="BodyText"/>
      </w:pPr>
      <w:r>
        <w:t xml:space="preserve">As Moscow continues to expand vertically, the demand for specialized geotechnical expertise has surged. This journal article focuses on the methodologies used by geologists to monitor soil stability during the construction of skyscrapers in the Moscow City business center. It highlights the integration of modern sensor technology with traditional geological surveying. This source is essential for understanding the contemporary technical requirements of the geologist in the Russian capital's construction sector.</w:t>
      </w:r>
    </w:p>
    <w:bookmarkEnd w:id="22"/>
    <w:bookmarkStart w:id="23" w:name="X57dd318689524562b23044591d2cd9901b89f31"/>
    <w:p>
      <w:pPr>
        <w:pStyle w:val="Heading2"/>
      </w:pPr>
      <w:r>
        <w:t xml:space="preserve">Resource Management and National Strategy</w:t>
      </w:r>
    </w:p>
    <w:p>
      <w:pPr>
        <w:pStyle w:val="FirstParagraph"/>
      </w:pPr>
      <w:r>
        <w:t xml:space="preserve">Ministry of Natural Resources and Ecology of the Russian Federation. (2021).</w:t>
      </w:r>
      <w:r>
        <w:t xml:space="preserve"> </w:t>
      </w:r>
      <w:r>
        <w:rPr>
          <w:iCs/>
          <w:i/>
        </w:rPr>
        <w:t xml:space="preserve">State Report on the Condition and Use of Natural Resources in the Russian Federation</w:t>
      </w:r>
      <w:r>
        <w:t xml:space="preserve">. Moscow: Ministry Press.</w:t>
      </w:r>
    </w:p>
    <w:p>
      <w:pPr>
        <w:pStyle w:val="BodyText"/>
      </w:pPr>
      <w:r>
        <w:t xml:space="preserve">This official government document outlines the strategic direction of geological exploration and resource extraction in Russia. While it covers the entire nation, it is published in Moscow and reflects the policy decisions made by the capital's scientific and political bodies. It details the role of the geologist in securing Russia's energy independence through the exploration of oil, gas, and mineral deposits. It provides a macro-level view of how the profession contributes to the national economy.</w:t>
      </w:r>
    </w:p>
    <w:p>
      <w:pPr>
        <w:pStyle w:val="BodyText"/>
      </w:pPr>
      <w:r>
        <w:t xml:space="preserve">Kovalev, S. V. (2019).</w:t>
      </w:r>
      <w:r>
        <w:t xml:space="preserve"> </w:t>
      </w:r>
      <w:r>
        <w:rPr>
          <w:iCs/>
          <w:i/>
        </w:rPr>
        <w:t xml:space="preserve">Environmental Geology and Sustainable Development in Russia</w:t>
      </w:r>
      <w:r>
        <w:t xml:space="preserve">. Moscow: URSS Publishers.</w:t>
      </w:r>
    </w:p>
    <w:p>
      <w:pPr>
        <w:pStyle w:val="BodyText"/>
      </w:pPr>
      <w:r>
        <w:t xml:space="preserve">This book explores the shifting role of the geologist from a purely extractive focus to one that includes environmental stewardship. It discusses the remediation of industrial sites and the assessment of geological risks associated with climate change in Russia. For a geologist in Moscow, this text is particularly relevant as the city strives to meet international environmental standards while managing its own industrial legacy. It bridges the gap between traditional geology and modern ecological concerns.</w:t>
      </w:r>
    </w:p>
    <w:p>
      <w:pPr>
        <w:pStyle w:val="BodyText"/>
      </w:pPr>
      <w:r>
        <w:t xml:space="preserve">International Association for Mathematical Geosciences (IAMG). (2022).</w:t>
      </w:r>
      <w:r>
        <w:t xml:space="preserve"> </w:t>
      </w:r>
      <w:r>
        <w:rPr>
          <w:iCs/>
          <w:i/>
        </w:rPr>
        <w:t xml:space="preserve">Proceedings of the Conference on Geoinformatics in Russia</w:t>
      </w:r>
      <w:r>
        <w:t xml:space="preserve">. Moscow: IAMG.</w:t>
      </w:r>
    </w:p>
    <w:p>
      <w:pPr>
        <w:pStyle w:val="BodyText"/>
      </w:pPr>
      <w:r>
        <w:t xml:space="preserve">This collection of papers represents the cutting edge of geological science in Russia. It focuses on the application of big data, artificial intelligence, and remote sensing in geological surveys. As Moscow is a center for technological innovation, this source illustrates how the modern Russian geologist is adapting to digital transformation. It is a valuable resource for understanding the future of the profession in the context of global scientific trends.</w:t>
      </w:r>
    </w:p>
    <w:bookmarkEnd w:id="23"/>
    <w:p>
      <w:pPr>
        <w:pStyle w:val="BodyText"/>
      </w:pPr>
      <w:r>
        <w:t xml:space="preserve">© 2023 Annotated Bibliography on Geology in Russia Moscow. All rights reserved.</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Geology and the Geologist in Russia Moscow</dc:title>
  <dc:creator/>
  <dc:language>en</dc:language>
  <cp:keywords/>
  <dcterms:created xsi:type="dcterms:W3CDTF">2026-08-07T03:02:02Z</dcterms:created>
  <dcterms:modified xsi:type="dcterms:W3CDTF">2026-08-07T03:02:02Z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