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X58c0eb9c6cc732b0d2e08fcf76de11d567c5854"/>
    <w:p>
      <w:pPr>
        <w:pStyle w:val="Heading1"/>
      </w:pPr>
      <w:r>
        <w:t xml:space="preserve">Annotated Bibliography: The Role of the Geologist in South Africa Johannesburg</w:t>
      </w:r>
    </w:p>
    <w:p>
      <w:pPr>
        <w:pStyle w:val="FirstParagraph"/>
      </w:pPr>
      <w:r>
        <w:t xml:space="preserve">Johannesburg, often referred to as "Egoli" or the City of Gold, is a metropolis built upon the geological foundation of the Witwatersrand Basin. The city's existence, economic history, and future sustainability are inextricably linked to the work of the geologist. This annotated bibliography compiles essential literature regarding the geological history of the region, the mining engineering challenges faced by geologists in Johannesburg, and the critical environmental remediation efforts currently underway. The selected sources provide a comprehensive overview of how geological science shapes the urban and industrial landscape of South Africa's economic hub.</w:t>
      </w:r>
    </w:p>
    <w:bookmarkStart w:id="20" w:name="geological-history-and-mineral-formation"/>
    <w:p>
      <w:pPr>
        <w:pStyle w:val="Heading2"/>
      </w:pPr>
      <w:r>
        <w:t xml:space="preserve">Geological History and Mineral Formation</w:t>
      </w:r>
    </w:p>
    <w:p>
      <w:pPr>
        <w:pStyle w:val="FirstParagraph"/>
      </w:pPr>
      <w:r>
        <w:t xml:space="preserve"> </w:t>
      </w:r>
      <w:r>
        <w:t xml:space="preserve">Anhaeusser, C. R. (2014).</w:t>
      </w:r>
      <w:r>
        <w:t xml:space="preserve"> </w:t>
      </w:r>
      <w:r>
        <w:rPr>
          <w:iCs/>
          <w:i/>
        </w:rPr>
        <w:t xml:space="preserve">The Geology of South Africa</w:t>
      </w:r>
      <w:r>
        <w:t xml:space="preserve">. Geological Society of London.</w:t>
      </w:r>
      <w:r>
        <w:t xml:space="preserve"> </w:t>
      </w:r>
    </w:p>
    <w:p>
      <w:pPr>
        <w:pStyle w:val="BodyText"/>
      </w:pPr>
      <w:r>
        <w:t xml:space="preserve">This seminal work by Professor Cornelis Anhaeusser serves as the definitive text on the geological evolution of the region. For a geologist working in Johannesburg, this book is indispensable. It details the formation of the Witwatersrand Supergroup, the geological formation responsible for the vast gold and uranium deposits that define the city. The text provides a rigorous analysis of the stratigraphy and sedimentology of the basin, offering context for modern exploration techniques. It is particularly valuable for understanding the ancient river systems and deltaic environments that deposited the gold-bearing conglomerates, which remain the primary focus of geological study in the Johannesburg area.</w:t>
      </w:r>
    </w:p>
    <w:p>
      <w:pPr>
        <w:pStyle w:val="BodyText"/>
      </w:pPr>
      <w:r>
        <w:t xml:space="preserve"> </w:t>
      </w:r>
      <w:r>
        <w:t xml:space="preserve">Beukes, N. J., &amp; Klein, C. (1990). "The Geology and Origin of the Witwatersrand Basin."</w:t>
      </w:r>
      <w:r>
        <w:t xml:space="preserve"> </w:t>
      </w:r>
      <w:r>
        <w:rPr>
          <w:iCs/>
          <w:i/>
        </w:rPr>
        <w:t xml:space="preserve">Economic Geology</w:t>
      </w:r>
      <w:r>
        <w:t xml:space="preserve">, 85(7), 1668-1700.</w:t>
      </w:r>
      <w:r>
        <w:t xml:space="preserve"> </w:t>
      </w:r>
    </w:p>
    <w:p>
      <w:pPr>
        <w:pStyle w:val="BodyText"/>
      </w:pPr>
      <w:r>
        <w:t xml:space="preserve">This peer-reviewed article offers a critical examination of the origin of the Witwatersrand Basin, a topic of intense debate among geologists in South Africa. The authors discuss the tectonic setting and the depositional environment of the gold reefs. For professionals in Johannesburg, this source is crucial for understanding the theoretical frameworks used to predict ore bodies. It bridges the gap between academic geological theory and the practical application required in the mining industry, providing insights into the structural controls that influence gold distribution in the Johannesburg mining district.</w:t>
      </w:r>
    </w:p>
    <w:bookmarkEnd w:id="20"/>
    <w:bookmarkStart w:id="21" w:name="mining-engineering-and-urban-geology"/>
    <w:p>
      <w:pPr>
        <w:pStyle w:val="Heading2"/>
      </w:pPr>
      <w:r>
        <w:t xml:space="preserve">Mining Engineering and Urban Geology</w:t>
      </w:r>
    </w:p>
    <w:p>
      <w:pPr>
        <w:pStyle w:val="FirstParagraph"/>
      </w:pPr>
      <w:r>
        <w:t xml:space="preserve"> </w:t>
      </w:r>
      <w:r>
        <w:t xml:space="preserve">Potvin, Y., &amp; Potvin, C. (2011).</w:t>
      </w:r>
      <w:r>
        <w:t xml:space="preserve"> </w:t>
      </w:r>
      <w:r>
        <w:rPr>
          <w:iCs/>
          <w:i/>
        </w:rPr>
        <w:t xml:space="preserve">Deep Mining in South Africa: Challenges and Innovations</w:t>
      </w:r>
      <w:r>
        <w:t xml:space="preserve">. Springer.</w:t>
      </w:r>
      <w:r>
        <w:t xml:space="preserve"> </w:t>
      </w:r>
    </w:p>
    <w:p>
      <w:pPr>
        <w:pStyle w:val="BodyText"/>
      </w:pPr>
      <w:r>
        <w:t xml:space="preserve">Johannesburg is home to some of the deepest mines in the world, presenting unique challenges for geologists and mining engineers. This text explores the geotechnical issues associated with deep-level mining, including rock bursts, high temperatures, and seismic activity. The authors analyze how geological mapping and stress modeling are used to ensure safety in the deep reefs beneath Johannesburg. This resource is essential for understanding the intersection of geology and engineering, highlighting how geological data directly influences mine design and operational safety in the South African context.</w:t>
      </w:r>
    </w:p>
    <w:p>
      <w:pPr>
        <w:pStyle w:val="BodyText"/>
      </w:pPr>
      <w:r>
        <w:t xml:space="preserve"> </w:t>
      </w:r>
      <w:r>
        <w:t xml:space="preserve">Durrheim, R. J., &amp; van Aswegen, C. (2015). "Urban Geology and Groundwater in Johannesburg."</w:t>
      </w:r>
      <w:r>
        <w:t xml:space="preserve"> </w:t>
      </w:r>
      <w:r>
        <w:rPr>
          <w:iCs/>
          <w:i/>
        </w:rPr>
        <w:t xml:space="preserve">South African Journal of Geology</w:t>
      </w:r>
      <w:r>
        <w:t xml:space="preserve">, 118(3), 245-260.</w:t>
      </w:r>
      <w:r>
        <w:t xml:space="preserve"> </w:t>
      </w:r>
    </w:p>
    <w:p>
      <w:pPr>
        <w:pStyle w:val="BodyText"/>
      </w:pPr>
      <w:r>
        <w:t xml:space="preserve">As Johannesburg expands, the interaction between urban development and underlying geology becomes increasingly critical. This article examines the impact of mining voids on urban stability and groundwater flow. The authors provide a detailed analysis of how abandoned mine workings affect the city's infrastructure and water resources. For geologists involved in urban planning and civil engineering in Johannesburg, this paper is a vital reference. It underscores the necessity of geological surveys before construction and offers strategies for mitigating risks associated with subsidence and groundwater contamination in the metropolitan area.</w:t>
      </w:r>
    </w:p>
    <w:bookmarkEnd w:id="21"/>
    <w:bookmarkStart w:id="22" w:name="environmental-geology-and-remediation"/>
    <w:p>
      <w:pPr>
        <w:pStyle w:val="Heading2"/>
      </w:pPr>
      <w:r>
        <w:t xml:space="preserve">Environmental Geology and Remediation</w:t>
      </w:r>
    </w:p>
    <w:p>
      <w:pPr>
        <w:pStyle w:val="FirstParagraph"/>
      </w:pPr>
      <w:r>
        <w:t xml:space="preserve"> </w:t>
      </w:r>
      <w:r>
        <w:t xml:space="preserve">Mokoena, M. M., &amp; van der Merwe, M. N. (2018). "Acid Mine Drainage in the Witwatersrand Basin: A Geological Perspective."</w:t>
      </w:r>
      <w:r>
        <w:t xml:space="preserve"> </w:t>
      </w:r>
      <w:r>
        <w:rPr>
          <w:iCs/>
          <w:i/>
        </w:rPr>
        <w:t xml:space="preserve">Environmental Earth Sciences</w:t>
      </w:r>
      <w:r>
        <w:t xml:space="preserve">, 77(12), 450.</w:t>
      </w:r>
      <w:r>
        <w:t xml:space="preserve"> </w:t>
      </w:r>
    </w:p>
    <w:p>
      <w:pPr>
        <w:pStyle w:val="BodyText"/>
      </w:pPr>
      <w:r>
        <w:t xml:space="preserve">Acid Mine Drainage (AMD) is one of the most pressing environmental issues facing Johannesburg and the broader South African mining sector. This study investigates the geochemical processes that lead to AMD generation in the Witwatersrand Basin. The authors analyze the role of sulfide minerals in the geological formation and their oxidation when exposed to air and water. This source is crucial for geologists working in environmental remediation, as it provides a scientific basis for understanding contamination pathways. It also evaluates potential geological solutions for neutralizing acidic waters, making it highly relevant for current environmental management projects in the region.</w:t>
      </w:r>
    </w:p>
    <w:p>
      <w:pPr>
        <w:pStyle w:val="BodyText"/>
      </w:pPr>
      <w:r>
        <w:t xml:space="preserve"> </w:t>
      </w:r>
      <w:r>
        <w:t xml:space="preserve">Department of Mineral Resources and Energy. (2020).</w:t>
      </w:r>
      <w:r>
        <w:t xml:space="preserve"> </w:t>
      </w:r>
      <w:r>
        <w:rPr>
          <w:iCs/>
          <w:i/>
        </w:rPr>
        <w:t xml:space="preserve">Strategic Plan for Mine Closure and Rehabilitation in South Africa</w:t>
      </w:r>
      <w:r>
        <w:t xml:space="preserve">. Government Printer.</w:t>
      </w:r>
      <w:r>
        <w:t xml:space="preserve"> </w:t>
      </w:r>
    </w:p>
    <w:p>
      <w:pPr>
        <w:pStyle w:val="BodyText"/>
      </w:pPr>
      <w:r>
        <w:t xml:space="preserve">This government publication outlines the regulatory framework and strategic goals for mine closure and land rehabilitation in South Africa. For geologists operating in Johannesburg, understanding these regulations is mandatory. The document details the geological criteria for assessing mine stability and environmental impact during the closure phase. It emphasizes the role of the geologist in developing long-term monitoring plans for closed mines. This source is practical and policy-oriented, providing a clear guide for professionals involved in the legal and technical aspects of mine rehabilitation in the Johannesburg metropolitan area.</w:t>
      </w:r>
    </w:p>
    <w:p>
      <w:pPr>
        <w:pStyle w:val="BodyText"/>
      </w:pPr>
      <w:r>
        <w:t xml:space="preserve"> </w:t>
      </w:r>
      <w:r>
        <w:t xml:space="preserve">Steyn, R. G., &amp; van Zyl, P. J. (2019). "Geological Hazards in the Johannesburg Metropolitan Area."</w:t>
      </w:r>
      <w:r>
        <w:t xml:space="preserve"> </w:t>
      </w:r>
      <w:r>
        <w:rPr>
          <w:iCs/>
          <w:i/>
        </w:rPr>
        <w:t xml:space="preserve">Journal of African Earth Sciences</w:t>
      </w:r>
      <w:r>
        <w:t xml:space="preserve">, 155, 103-115.</w:t>
      </w:r>
      <w:r>
        <w:t xml:space="preserve"> </w:t>
      </w:r>
    </w:p>
    <w:p>
      <w:pPr>
        <w:pStyle w:val="BodyText"/>
      </w:pPr>
      <w:r>
        <w:t xml:space="preserve">This article provides a comprehensive assessment of geological hazards specific to the Johannesburg region, including sinkholes, subsidence, and seismic events induced by mining. The authors use geological mapping and historical data to identify high-risk areas within the city. This research is invaluable for geologists involved in disaster risk reduction and urban planning. It highlights the ongoing need for geological monitoring in Johannesburg and provides recommendations for integrating geological hazard assessments into municipal development plans. The study reinforces the critical role of the geologist in safeguarding public safety in a city built on a complex geological history.</w:t>
      </w:r>
    </w:p>
    <w:p>
      <w:pPr>
        <w:pStyle w:val="BodyText"/>
      </w:pPr>
      <w:r>
        <w:t xml:space="preserve"> </w:t>
      </w:r>
      <w:r>
        <w:t xml:space="preserve">Viljoen, M. J., &amp; Viljoen, R. P. (2017). "The Future of Gold Exploration in the Witwatersrand Basin."</w:t>
      </w:r>
      <w:r>
        <w:t xml:space="preserve"> </w:t>
      </w:r>
      <w:r>
        <w:rPr>
          <w:iCs/>
          <w:i/>
        </w:rPr>
        <w:t xml:space="preserve">Minerals Engineering</w:t>
      </w:r>
      <w:r>
        <w:t xml:space="preserve">, 108, 12-20.</w:t>
      </w:r>
      <w:r>
        <w:t xml:space="preserve"> </w:t>
      </w:r>
    </w:p>
    <w:p>
      <w:pPr>
        <w:pStyle w:val="BodyText"/>
      </w:pPr>
      <w:r>
        <w:t xml:space="preserve">While much of the easily accessible gold in Johannesburg has been mined, this article explores the potential for future exploration using advanced geological techniques. The authors discuss the application of geophysics and geochemical modeling to identify new ore bodies in deeper and more complex geological settings. This source is relevant for geologists interested in the economic future of the region. It provides insights into how modern technology is being used to extend the life of the Witwatersrand gold fields, ensuring that geological expertise remains central to the economic vitality of Johannesburg and South Africa.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South Africa Johannesburg</dc:title>
  <dc:creator/>
  <dc:language>en</dc:language>
  <cp:keywords/>
  <dcterms:created xsi:type="dcterms:W3CDTF">2026-08-07T13:49:10Z</dcterms:created>
  <dcterms:modified xsi:type="dcterms:W3CDTF">2026-08-07T13:49:10Z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