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Bangalore,</w:t>
      </w:r>
      <w:r>
        <w:t xml:space="preserve"> </w:t>
      </w:r>
      <w:r>
        <w:t xml:space="preserve">India</w:t>
      </w:r>
    </w:p>
    <w:bookmarkStart w:id="20" w:name="X2b3a1e835822a0af70916dd87f5a04a462a3f17"/>
    <w:p>
      <w:pPr>
        <w:pStyle w:val="Heading1"/>
      </w:pPr>
      <w:r>
        <w:t xml:space="preserve">Annotated Bibliography: The Hairdresser Profession in Bangalore, India</w:t>
      </w:r>
    </w:p>
    <w:p>
      <w:pPr>
        <w:pStyle w:val="FirstParagraph"/>
      </w:pPr>
      <w:r>
        <w:t xml:space="preserve">A comprehensive review of literature regarding the evolution, economic impact, and cultural significance of hairdressing services in Bengaluru.</w:t>
      </w:r>
    </w:p>
    <w:bookmarkEnd w:id="20"/>
    <w:p>
      <w:pPr>
        <w:pStyle w:val="BodyText"/>
      </w:pPr>
      <w:r>
        <w:t xml:space="preserve">The following annotated bibliography compiles key resources regarding the hairdresser profession within the context of Bangalore (Bengaluru), India. As the "Silicon Valley of India," Bangalore presents a unique demographic landscape where traditional grooming practices intersect with modern, global beauty standards. This collection explores the socio-economic factors, educational frameworks, and consumer behaviors that define the hairdressing industry in this specific metropolitan region.</w:t>
      </w:r>
    </w:p>
    <w:bookmarkStart w:id="21" w:name="references"/>
    <w:p>
      <w:pPr>
        <w:pStyle w:val="Heading2"/>
      </w:pPr>
      <w:r>
        <w:t xml:space="preserve">References</w:t>
      </w:r>
    </w:p>
    <w:p>
      <w:pPr>
        <w:pStyle w:val="FirstParagraph"/>
      </w:pPr>
      <w:r>
        <w:t xml:space="preserve"> </w:t>
      </w:r>
      <w:r>
        <w:t xml:space="preserve">Government of Karnataka. (2022).</w:t>
      </w:r>
      <w:r>
        <w:t xml:space="preserve"> </w:t>
      </w:r>
      <w:r>
        <w:rPr>
          <w:iCs/>
          <w:i/>
        </w:rPr>
        <w:t xml:space="preserve">Annual Report on Skill Development and Vocational Training in Karnataka</w:t>
      </w:r>
      <w:r>
        <w:t xml:space="preserve">. Directorate of Employment and Training, Bangalore.</w:t>
      </w:r>
      <w:r>
        <w:t xml:space="preserve"> </w:t>
      </w:r>
    </w:p>
    <w:p>
      <w:pPr>
        <w:pStyle w:val="BodyText"/>
      </w:pPr>
      <w:r>
        <w:t xml:space="preserve">This official government report details the vocational training infrastructure available across Karnataka, with a specific focus on the beauty and wellness sector. It outlines the curriculum standards for hairdressers, including modules on modern styling, chemical treatments, and hygiene protocols mandated for salons in urban centers like Bangalore.</w:t>
      </w:r>
    </w:p>
    <w:p>
      <w:pPr>
        <w:pStyle w:val="BodyText"/>
      </w:pPr>
      <w:r>
        <w:t xml:space="preserve">This source is essential for understanding the regulatory environment. It highlights how the state government is attempting to formalize the hairdresser profession to meet the high demand in Bangalore's IT corridor, ensuring that practitioners are equipped with standardized skills.</w:t>
      </w:r>
    </w:p>
    <w:p>
      <w:pPr>
        <w:pStyle w:val="BodyText"/>
      </w:pPr>
      <w:r>
        <w:t xml:space="preserve"> </w:t>
      </w:r>
      <w:r>
        <w:t xml:space="preserve">Sharma, R., &amp; Patel, K. (2021).</w:t>
      </w:r>
      <w:r>
        <w:t xml:space="preserve"> </w:t>
      </w:r>
      <w:r>
        <w:rPr>
          <w:iCs/>
          <w:i/>
        </w:rPr>
        <w:t xml:space="preserve">The Grooming Economy: Consumer Behavior in Tier-1 Indian Cities</w:t>
      </w:r>
      <w:r>
        <w:t xml:space="preserve">. Journal of Indian Retail Studies, 14(3), 45-62.</w:t>
      </w:r>
      <w:r>
        <w:t xml:space="preserve"> </w:t>
      </w:r>
    </w:p>
    <w:p>
      <w:pPr>
        <w:pStyle w:val="BodyText"/>
      </w:pPr>
      <w:r>
        <w:t xml:space="preserve">This academic article analyzes the spending habits of urban Indian consumers regarding personal grooming. It specifically examines Bangalore, noting a significant shift from traditional barbershops to high-end salons. The study attributes this change to the city's large population of young professionals and expatriates who view hairdressing as a lifestyle necessity rather than a basic utility.</w:t>
      </w:r>
    </w:p>
    <w:p>
      <w:pPr>
        <w:pStyle w:val="BodyText"/>
      </w:pPr>
      <w:r>
        <w:t xml:space="preserve">Highly relevant for understanding market dynamics. The data provided offers insight into why the hairdresser profession in Bangalore is experiencing a surge in premium services, such as balayage and keratin treatments, distinguishing it from smaller Indian towns.</w:t>
      </w:r>
    </w:p>
    <w:p>
      <w:pPr>
        <w:pStyle w:val="BodyText"/>
      </w:pPr>
      <w:r>
        <w:t xml:space="preserve"> </w:t>
      </w:r>
      <w:r>
        <w:t xml:space="preserve">Nair, S. (2020).</w:t>
      </w:r>
      <w:r>
        <w:t xml:space="preserve"> </w:t>
      </w:r>
      <w:r>
        <w:rPr>
          <w:iCs/>
          <w:i/>
        </w:rPr>
        <w:t xml:space="preserve">From Barbers to Stylists: The Evolution of Male Grooming in Bengaluru</w:t>
      </w:r>
      <w:r>
        <w:t xml:space="preserve">. Urban Sociology Review, 8(2), 112-129.</w:t>
      </w:r>
      <w:r>
        <w:t xml:space="preserve"> </w:t>
      </w:r>
    </w:p>
    <w:p>
      <w:pPr>
        <w:pStyle w:val="BodyText"/>
      </w:pPr>
      <w:r>
        <w:t xml:space="preserve">Nair explores the cultural shift in male grooming within Bangalore. The article contrasts the traditional "tonsure" and basic cut culture with the modern demand for beard sculpting and styled haircuts. It discusses how the cosmopolitan nature of Bangalore has influenced local hairdressers to adopt global trends to cater to the tech-savvy male demographic.</w:t>
      </w:r>
    </w:p>
    <w:p>
      <w:pPr>
        <w:pStyle w:val="BodyText"/>
      </w:pPr>
      <w:r>
        <w:t xml:space="preserve">This source provides a critical sociological perspective. It is valuable for understanding how the identity of the "hairdresser" in Bangalore has evolved from a service provider to a style consultant, reflecting the city's progressive social fabric.</w:t>
      </w:r>
    </w:p>
    <w:p>
      <w:pPr>
        <w:pStyle w:val="BodyText"/>
      </w:pPr>
      <w:r>
        <w:t xml:space="preserve"> </w:t>
      </w:r>
      <w:r>
        <w:t xml:space="preserve">Indian Institute of Hairdressing (IIH). (2023).</w:t>
      </w:r>
      <w:r>
        <w:t xml:space="preserve"> </w:t>
      </w:r>
      <w:r>
        <w:rPr>
          <w:iCs/>
          <w:i/>
        </w:rPr>
        <w:t xml:space="preserve">Curriculum Guide: Advanced Hairdressing and Salon Management</w:t>
      </w:r>
      <w:r>
        <w:t xml:space="preserve">. IIH Bangalore Branch.</w:t>
      </w:r>
      <w:r>
        <w:t xml:space="preserve"> </w:t>
      </w:r>
    </w:p>
    <w:p>
      <w:pPr>
        <w:pStyle w:val="BodyText"/>
      </w:pPr>
      <w:r>
        <w:t xml:space="preserve">This document outlines the educational requirements for aspiring hairdressers in Bangalore. It covers technical skills such as precision cutting, color theory, and hair extension techniques, alongside business management skills necessary for running a salon in a competitive market like Bangalore.</w:t>
      </w:r>
    </w:p>
    <w:p>
      <w:pPr>
        <w:pStyle w:val="BodyText"/>
      </w:pPr>
      <w:r>
        <w:t xml:space="preserve">A practical resource for understanding the skill set required in the region. It demonstrates the professionalization of the trade in Bangalore, where formal education is increasingly preferred over apprenticeship alone.</w:t>
      </w:r>
    </w:p>
    <w:p>
      <w:pPr>
        <w:pStyle w:val="BodyText"/>
      </w:pPr>
      <w:r>
        <w:t xml:space="preserve"> </w:t>
      </w:r>
      <w:r>
        <w:t xml:space="preserve">Reddy, L. (2019).</w:t>
      </w:r>
      <w:r>
        <w:t xml:space="preserve"> </w:t>
      </w:r>
      <w:r>
        <w:rPr>
          <w:iCs/>
          <w:i/>
        </w:rPr>
        <w:t xml:space="preserve">Women in the Beauty Industry: Challenges and Opportunities in South India</w:t>
      </w:r>
      <w:r>
        <w:t xml:space="preserve">. Gender and Work Journal, 5(1), 78-95.</w:t>
      </w:r>
      <w:r>
        <w:t xml:space="preserve"> </w:t>
      </w:r>
    </w:p>
    <w:p>
      <w:pPr>
        <w:pStyle w:val="BodyText"/>
      </w:pPr>
      <w:r>
        <w:t xml:space="preserve">This study focuses on female hairdressers in Bangalore, examining their role in a traditionally male-dominated industry. It highlights the growth of women-only salons in areas like Indiranagar and Koramangala, providing a safe and specialized environment for female clients.</w:t>
      </w:r>
    </w:p>
    <w:p>
      <w:pPr>
        <w:pStyle w:val="BodyText"/>
      </w:pPr>
      <w:r>
        <w:t xml:space="preserve">Important for a holistic view of the industry. It sheds light on the gender dynamics within Bangalore's hairdressing sector and the economic empowerment of women through entrepreneurship in the beauty space.</w:t>
      </w:r>
    </w:p>
    <w:p>
      <w:pPr>
        <w:pStyle w:val="BodyText"/>
      </w:pPr>
      <w:r>
        <w:t xml:space="preserve"> </w:t>
      </w:r>
      <w:r>
        <w:t xml:space="preserve">Bangalore Chamber of Commerce. (2022).</w:t>
      </w:r>
      <w:r>
        <w:t xml:space="preserve"> </w:t>
      </w:r>
      <w:r>
        <w:rPr>
          <w:iCs/>
          <w:i/>
        </w:rPr>
        <w:t xml:space="preserve">The Impact of the Service Sector on Local Employment: A Case Study of the Beauty and Wellness Industry</w:t>
      </w:r>
      <w:r>
        <w:t xml:space="preserve">.</w:t>
      </w:r>
      <w:r>
        <w:t xml:space="preserve"> </w:t>
      </w:r>
    </w:p>
    <w:p>
      <w:pPr>
        <w:pStyle w:val="BodyText"/>
      </w:pPr>
      <w:r>
        <w:t xml:space="preserve">This report quantifies the economic contribution of the beauty industry to Bangalore's local economy. It details job creation statistics, noting that the hairdresser profession is one of the fastest-growing employment sectors for semi-skilled workers in the city.</w:t>
      </w:r>
    </w:p>
    <w:p>
      <w:pPr>
        <w:pStyle w:val="BodyText"/>
      </w:pPr>
      <w:r>
        <w:t xml:space="preserve">Provides macroeconomic context. It is useful for policymakers and business analysts to understand the scale of the hairdressing industry in Bangalore and its role in urban employment.</w:t>
      </w:r>
    </w:p>
    <w:p>
      <w:pPr>
        <w:pStyle w:val="BodyText"/>
      </w:pPr>
      <w:r>
        <w:t xml:space="preserve"> </w:t>
      </w:r>
      <w:r>
        <w:t xml:space="preserve">Gupta, A. (2021).</w:t>
      </w:r>
      <w:r>
        <w:t xml:space="preserve"> </w:t>
      </w:r>
      <w:r>
        <w:rPr>
          <w:iCs/>
          <w:i/>
        </w:rPr>
        <w:t xml:space="preserve">Sustainable Beauty: Eco-Friendly Practices in Bangalore Salons</w:t>
      </w:r>
      <w:r>
        <w:t xml:space="preserve">. Environmental Management in India, 12(4), 201-215.</w:t>
      </w:r>
      <w:r>
        <w:t xml:space="preserve"> </w:t>
      </w:r>
    </w:p>
    <w:p>
      <w:pPr>
        <w:pStyle w:val="BodyText"/>
      </w:pPr>
      <w:r>
        <w:t xml:space="preserve">Gupta investigates the adoption of sustainable practices by hairdressers and salons in Bangalore. The article discusses the use of organic hair products, water conservation techniques, and waste management strategies in response to growing environmental awareness among Bangalore's residents.</w:t>
      </w:r>
    </w:p>
    <w:p>
      <w:pPr>
        <w:pStyle w:val="BodyText"/>
      </w:pPr>
      <w:r>
        <w:t xml:space="preserve">A forward-looking source that addresses contemporary issues. It is relevant for understanding how the hairdresser profession in Bangalore is adapting to global sustainability trends and local environmental regulations.</w:t>
      </w:r>
    </w:p>
    <w:p>
      <w:pPr>
        <w:pStyle w:val="BodyText"/>
      </w:pPr>
      <w:r>
        <w:t xml:space="preserve"> </w:t>
      </w:r>
      <w:r>
        <w:t xml:space="preserve">TechCrunch India. (2023).</w:t>
      </w:r>
      <w:r>
        <w:t xml:space="preserve"> </w:t>
      </w:r>
      <w:r>
        <w:rPr>
          <w:iCs/>
          <w:i/>
        </w:rPr>
        <w:t xml:space="preserve">The Rise of On-Demand Beauty Services in Bangalore: How Apps are Changing Hairdressing</w:t>
      </w:r>
      <w:r>
        <w:t xml:space="preserve">. Retrieved from techcrunch.com</w:t>
      </w:r>
      <w:r>
        <w:t xml:space="preserve"> </w:t>
      </w:r>
    </w:p>
    <w:p>
      <w:pPr>
        <w:pStyle w:val="BodyText"/>
      </w:pPr>
      <w:r>
        <w:t xml:space="preserve">This article discusses the digital transformation of the hairdresser profession in Bangalore. It covers the emergence of mobile apps that allow customers to book home visits from professional hairdressers, a trend accelerated by the busy lifestyles of Bangalore's IT workforce.</w:t>
      </w:r>
    </w:p>
    <w:p>
      <w:pPr>
        <w:pStyle w:val="BodyText"/>
      </w:pPr>
      <w:r>
        <w:t xml:space="preserve">Crucial for understanding the technological integration in the industry. It highlights how Bangalore's tech ecosystem is directly influencing the operational models of hairdressers, creating new business opportunities and challenges.</w:t>
      </w:r>
    </w:p>
    <w:bookmarkEnd w:id="21"/>
    <w:p>
      <w:pPr>
        <w:pStyle w:val="BodyText"/>
      </w:pPr>
      <w:r>
        <w:t xml:space="preserve">Document generated for educational and research purposes regarding the hairdressing industry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Bangalore, India</dc:title>
  <dc:creator/>
  <dc:language>en</dc:language>
  <cp:keywords/>
  <dcterms:created xsi:type="dcterms:W3CDTF">2026-08-07T06:35:34Z</dcterms:created>
  <dcterms:modified xsi:type="dcterms:W3CDTF">2026-08-07T06:35:34Z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