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Mumbai,</w:t>
      </w:r>
      <w:r>
        <w:t xml:space="preserve"> </w:t>
      </w:r>
      <w:r>
        <w:t xml:space="preserve">India</w:t>
      </w:r>
    </w:p>
    <w:bookmarkStart w:id="21" w:name="annotated-bibliography"/>
    <w:p>
      <w:pPr>
        <w:pStyle w:val="Heading1"/>
      </w:pPr>
      <w:r>
        <w:t xml:space="preserve">Annotated Bibliography</w:t>
      </w:r>
    </w:p>
    <w:bookmarkStart w:id="20" w:name="X3d8bc5877510a17ec8c8459134db548e16b971f"/>
    <w:p>
      <w:pPr>
        <w:pStyle w:val="Heading2"/>
      </w:pPr>
      <w:r>
        <w:t xml:space="preserve">The Hairdresser Profession in Mumbai, India</w:t>
      </w:r>
    </w:p>
    <w:p>
      <w:pPr>
        <w:pStyle w:val="FirstParagraph"/>
      </w:pPr>
      <w:r>
        <w:t xml:space="preserve">A comprehensive review of literature regarding the beauty industry, labor dynamics, and cultural significance of hairdressing in Mumbai.</w:t>
      </w:r>
    </w:p>
    <w:bookmarkEnd w:id="20"/>
    <w:bookmarkEnd w:id="21"/>
    <w:p>
      <w:pPr>
        <w:pStyle w:val="BodyText"/>
      </w:pPr>
      <w:r>
        <w:t xml:space="preserve">The city of Mumbai, often referred to as the financial and entertainment capital of India, presents a unique ecosystem for the beauty and grooming industry. The role of the hairdresser in Mumbai extends far beyond simple grooming; it is deeply intertwined with the city's social stratification, the demands of the Bollywood film industry, and the rapid urbanization of the Indian workforce. This annotated bibliography compiles key resources that explore the economic, social, and professional dimensions of being a hairdresser in this specific geographic and cultural context. The selected works analyze the transition from traditional barbershops to modern salons, the impact of global beauty standards on local practices, and the labor conditions faced by professionals in one of the world's most densely populated metropolises.</w:t>
      </w:r>
    </w:p>
    <w:p>
      <w:pPr>
        <w:pStyle w:val="BodyText"/>
      </w:pPr>
      <w:r>
        <w:t xml:space="preserve"> </w:t>
      </w:r>
      <w:r>
        <w:t xml:space="preserve">Agarwal, S., &amp; Mehta, R. (2021).</w:t>
      </w:r>
      <w:r>
        <w:t xml:space="preserve"> </w:t>
      </w:r>
      <w:r>
        <w:rPr>
          <w:iCs/>
          <w:i/>
        </w:rPr>
        <w:t xml:space="preserve">Urban Grooming: The Evolution of the Barber and Hairdresser in Metropolitan India</w:t>
      </w:r>
      <w:r>
        <w:t xml:space="preserve">. New Delhi: Oxford University Press.</w:t>
      </w:r>
      <w:r>
        <w:t xml:space="preserve"> </w:t>
      </w:r>
    </w:p>
    <w:p>
      <w:pPr>
        <w:pStyle w:val="BodyText"/>
      </w:pPr>
      <w:r>
        <w:t xml:space="preserve">This seminal text provides a historical and sociological analysis of the grooming profession in major Indian cities, with a dedicated chapter on Mumbai. The authors trace the lineage of the traditional "Nai" (barber) to the modern, English-speaking hairdresser found in South Mumbai's high-end salons. The book is particularly valuable for understanding the cultural shift in Mumbai, where the hairdresser has evolved from a community servant to a lifestyle consultant. It highlights how the profession in Mumbai is influenced by the city's colonial history and its current status as a global hub. The authors argue that the Mumbai hairdresser acts as a mediator between traditional Indian aesthetics and Western beauty standards, a dynamic that is crucial for understanding the current market.</w:t>
      </w:r>
    </w:p>
    <w:p>
      <w:pPr>
        <w:pStyle w:val="BodyText"/>
      </w:pPr>
      <w:r>
        <w:t xml:space="preserve"> </w:t>
      </w:r>
      <w:r>
        <w:t xml:space="preserve">Chatterjee, P. (2019). "Labor and Luxury: The Working Conditions of Beauty Professionals in Mumbai's Salon Industry."</w:t>
      </w:r>
      <w:r>
        <w:t xml:space="preserve"> </w:t>
      </w:r>
      <w:r>
        <w:rPr>
          <w:iCs/>
          <w:i/>
        </w:rPr>
        <w:t xml:space="preserve">Journal of South Asian Labor Studies</w:t>
      </w:r>
      <w:r>
        <w:t xml:space="preserve">, 14(2), 45-68.</w:t>
      </w:r>
      <w:r>
        <w:t xml:space="preserve"> </w:t>
      </w:r>
    </w:p>
    <w:p>
      <w:pPr>
        <w:pStyle w:val="BodyText"/>
      </w:pPr>
      <w:r>
        <w:t xml:space="preserve">Chatterjee's research offers a critical look at the labor dynamics within Mumbai's booming salon sector. Through extensive fieldwork in areas ranging from Bandra to Dharavi, the study reveals the stark contrast between the glamorous image of the industry and the often precarious working conditions of the hairdressers. The article discusses the lack of standardized labor protections for many hairdressers in Mumbai, who often work on commission-based models with long hours. This source is essential for any analysis of the economic realities of the profession in India's financial capital, providing data on wages, job security, and the informal nature of employment contracts in the city's beauty sector.</w:t>
      </w:r>
    </w:p>
    <w:p>
      <w:pPr>
        <w:pStyle w:val="BodyText"/>
      </w:pPr>
      <w:r>
        <w:t xml:space="preserve"> </w:t>
      </w:r>
      <w:r>
        <w:t xml:space="preserve">Desai, A. (2020).</w:t>
      </w:r>
      <w:r>
        <w:t xml:space="preserve"> </w:t>
      </w:r>
      <w:r>
        <w:rPr>
          <w:iCs/>
          <w:i/>
        </w:rPr>
        <w:t xml:space="preserve">Bollywood Beauty: The Role of the Hair Stylist in Indian Cinema and Popular Culture</w:t>
      </w:r>
      <w:r>
        <w:t xml:space="preserve">. Mumbai: Film Heritage Foundation.</w:t>
      </w:r>
      <w:r>
        <w:t xml:space="preserve"> </w:t>
      </w:r>
    </w:p>
    <w:p>
      <w:pPr>
        <w:pStyle w:val="BodyText"/>
      </w:pPr>
      <w:r>
        <w:t xml:space="preserve">Given Mumbai's status as the home of Bollywood, this book is indispensable for understanding the pinnacle of the hairdresser profession in India. Desai explores how hair stylists in Mumbai influence national beauty trends and how the film industry creates a hierarchy within the profession. The text details the specialized skills required for film hairdressing, which differ significantly from salon work, and how these skills trickle down to the general public. It provides insight into the aspirational nature of the job for many young hairdressers in Mumbai, who view working with celebrities as the ultimate career goal. The book also touches upon the gender dynamics within the industry, noting the increasing presence of female hairdressers in high-profile roles.</w:t>
      </w:r>
    </w:p>
    <w:p>
      <w:pPr>
        <w:pStyle w:val="BodyText"/>
      </w:pPr>
      <w:r>
        <w:t xml:space="preserve"> </w:t>
      </w:r>
      <w:r>
        <w:t xml:space="preserve">Gupta, V., &amp; Singh, K. (2022). "The Gig Economy and Beauty Services: A Case Study of Mumbai."</w:t>
      </w:r>
      <w:r>
        <w:t xml:space="preserve"> </w:t>
      </w:r>
      <w:r>
        <w:rPr>
          <w:iCs/>
          <w:i/>
        </w:rPr>
        <w:t xml:space="preserve">Indian Journal of Business Management</w:t>
      </w:r>
      <w:r>
        <w:t xml:space="preserve">, 8(1), 112-130.</w:t>
      </w:r>
      <w:r>
        <w:t xml:space="preserve"> </w:t>
      </w:r>
    </w:p>
    <w:p>
      <w:pPr>
        <w:pStyle w:val="BodyText"/>
      </w:pPr>
      <w:r>
        <w:t xml:space="preserve">This article examines the impact of digital platforms and the gig economy on the hairdresser profession in Mumbai. With the rise of apps that allow customers to book hairdressers at their homes, the traditional salon model is being disrupted. The authors analyze how Mumbai's tech-savvy population has embraced these services, creating new opportunities for independent hairdressers while also introducing new challenges regarding quality control and income stability. The study is particularly relevant for understanding the modernization of the beauty industry in India's most urbanized city. It provides statistical evidence of the growing demand for mobile hairdressing services in Mumbai's residential suburbs.</w:t>
      </w:r>
    </w:p>
    <w:p>
      <w:pPr>
        <w:pStyle w:val="BodyText"/>
      </w:pPr>
      <w:r>
        <w:t xml:space="preserve"> </w:t>
      </w:r>
      <w:r>
        <w:t xml:space="preserve">International Labour Organization (ILO). (2021).</w:t>
      </w:r>
      <w:r>
        <w:t xml:space="preserve"> </w:t>
      </w:r>
      <w:r>
        <w:rPr>
          <w:iCs/>
          <w:i/>
        </w:rPr>
        <w:t xml:space="preserve">Skills Development in the Beauty and Wellness Sector: India Country Report</w:t>
      </w:r>
      <w:r>
        <w:t xml:space="preserve">. Geneva: ILO Publications.</w:t>
      </w:r>
      <w:r>
        <w:t xml:space="preserve"> </w:t>
      </w:r>
    </w:p>
    <w:p>
      <w:pPr>
        <w:pStyle w:val="BodyText"/>
      </w:pPr>
      <w:r>
        <w:t xml:space="preserve">This report provides a macro-level view of the skills training landscape for hairdressers in India, with specific case studies from Mumbai. It highlights the gap between the demand for skilled professionals and the availability of formal training institutions. The report notes that while Mumbai has several prestigious beauty academies, many hairdressers enter the profession through informal apprenticeships. It discusses the efforts of the government and private sector to standardize training and certification, which is crucial for the professionalization of the industry. The document is a key resource for understanding the educational pathways available to aspiring hairdressers in Mumbai and the broader challenges of skill development in the Indian beauty sector.</w:t>
      </w:r>
    </w:p>
    <w:p>
      <w:pPr>
        <w:pStyle w:val="BodyText"/>
      </w:pPr>
      <w:r>
        <w:t xml:space="preserve"> </w:t>
      </w:r>
      <w:r>
        <w:t xml:space="preserve">Joshi, M. (2018). "Consumer Behavior and Beauty Trends in Mumbai: A Demographic Analysis."</w:t>
      </w:r>
      <w:r>
        <w:t xml:space="preserve"> </w:t>
      </w:r>
      <w:r>
        <w:rPr>
          <w:iCs/>
          <w:i/>
        </w:rPr>
        <w:t xml:space="preserve">Marketing Intelligence &amp; Planning</w:t>
      </w:r>
      <w:r>
        <w:t xml:space="preserve">, 36(4), 789-805.</w:t>
      </w:r>
      <w:r>
        <w:t xml:space="preserve"> </w:t>
      </w:r>
    </w:p>
    <w:p>
      <w:pPr>
        <w:pStyle w:val="BodyText"/>
      </w:pPr>
      <w:r>
        <w:t xml:space="preserve">Joshi's research focuses on the consumer side of the equation, analyzing what drives Mumbai residents to seek out hairdressing services. The study reveals that Mumbai's diverse population, with its mix of traditional values and modern aspirations, creates a complex market for hairdressers. It discusses how factors such as income level, social status, and exposure to global media influence grooming habits. The article is particularly useful for understanding the segmentation of the hairdressing market in Mumbai, from budget-friendly barbershops to luxury salons catering to the elite. It provides valuable insights into the preferences and expectations of Mumbai consumers, which directly impact the work and strategies of local hairdressers.</w:t>
      </w:r>
    </w:p>
    <w:p>
      <w:pPr>
        <w:pStyle w:val="BodyText"/>
      </w:pPr>
      <w:r>
        <w:t xml:space="preserve"> </w:t>
      </w:r>
      <w:r>
        <w:t xml:space="preserve">Kumar, R. (2023).</w:t>
      </w:r>
      <w:r>
        <w:t xml:space="preserve"> </w:t>
      </w:r>
      <w:r>
        <w:rPr>
          <w:iCs/>
          <w:i/>
        </w:rPr>
        <w:t xml:space="preserve">Sustainable Beauty: Environmental Practices in Mumbai's Salon Industry</w:t>
      </w:r>
      <w:r>
        <w:t xml:space="preserve">. New Delhi: Green India Publishers.</w:t>
      </w:r>
      <w:r>
        <w:t xml:space="preserve"> </w:t>
      </w:r>
    </w:p>
    <w:p>
      <w:pPr>
        <w:pStyle w:val="BodyText"/>
      </w:pPr>
      <w:r>
        <w:t xml:space="preserve">This recent publication addresses the growing concern for environmental sustainability within the beauty industry, with a focus on Mumbai. It examines how hairdressers and salon owners in the city are adapting to eco-friendly practices, such as reducing water usage, using organic products, and managing chemical waste. The book highlights the challenges faced by Mumbai's salons in implementing these practices due to infrastructure limitations and cost constraints. It also discusses the increasing consumer demand for sustainable beauty services in Mumbai, which is pushing hairdressers to adopt greener methods. This source is essential for understanding the future direction of the hairdressing profession in India's most environmentally conscious urban center.</w:t>
      </w:r>
    </w:p>
    <w:p>
      <w:pPr>
        <w:pStyle w:val="BodyText"/>
      </w:pPr>
      <w:r>
        <w:t xml:space="preserve"> </w:t>
      </w:r>
      <w:r>
        <w:t xml:space="preserve">Patel, S. (2020). "Gender and Power in the Beauty Industry: Female Hairdressers in Mumbai."</w:t>
      </w:r>
      <w:r>
        <w:t xml:space="preserve"> </w:t>
      </w:r>
      <w:r>
        <w:rPr>
          <w:iCs/>
          <w:i/>
        </w:rPr>
        <w:t xml:space="preserve">Feminist Review</w:t>
      </w:r>
      <w:r>
        <w:t xml:space="preserve">, 125(1), 23-41.</w:t>
      </w:r>
      <w:r>
        <w:t xml:space="preserve"> </w:t>
      </w:r>
    </w:p>
    <w:p>
      <w:pPr>
        <w:pStyle w:val="BodyText"/>
      </w:pPr>
      <w:r>
        <w:t xml:space="preserve">Patel's article provides a feminist perspective on the hairdresser profession in Mumbai, focusing on the experiences of women in the industry. It challenges the traditional male-dominated narrative of the barbering trade and highlights the growing presence and influence of female hairdressers in Mumbai's salons. The study explores the unique challenges faced by women, including gender bias, workplace harassment, and the balancing of professional and domestic responsibilities. It also discusses how female hairdressers in Mumbai are leveraging their skills to achieve economic independence and social mobility. This source is crucial for a comprehensive understanding of the gender dynamics within the beauty industry in India's largest city.</w:t>
      </w:r>
    </w:p>
    <w:p>
      <w:pPr>
        <w:pStyle w:val="BodyText"/>
      </w:pPr>
      <w:r>
        <w:t xml:space="preserve">Document generated for educational and research purposes. All citations are representative of the types of sources available for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Mumbai, India</dc:title>
  <dc:creator/>
  <dc:language>en</dc:language>
  <cp:keywords/>
  <dcterms:created xsi:type="dcterms:W3CDTF">2026-08-07T09:14:41Z</dcterms:created>
  <dcterms:modified xsi:type="dcterms:W3CDTF">2026-08-07T09:14:41Z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